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AD9" w:rsidRPr="00356729" w:rsidRDefault="00251AD9" w:rsidP="00251AD9">
      <w:pPr>
        <w:spacing w:line="240" w:lineRule="auto"/>
        <w:ind w:left="641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56729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bookmarkStart w:id="0" w:name="_GoBack"/>
      <w:bookmarkEnd w:id="0"/>
      <w:r w:rsidRPr="00356729">
        <w:rPr>
          <w:rFonts w:ascii="標楷體" w:eastAsia="標楷體" w:hAnsi="標楷體" w:hint="eastAsia"/>
          <w:b/>
          <w:color w:val="000000"/>
          <w:sz w:val="32"/>
          <w:szCs w:val="32"/>
        </w:rPr>
        <w:t>政府教育局</w:t>
      </w:r>
    </w:p>
    <w:p w:rsidR="00251AD9" w:rsidRDefault="00251AD9" w:rsidP="00251AD9">
      <w:pPr>
        <w:spacing w:line="240" w:lineRule="auto"/>
        <w:ind w:left="641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推廣</w:t>
      </w:r>
      <w:r w:rsidRPr="00977455">
        <w:rPr>
          <w:rFonts w:ascii="標楷體" w:eastAsia="標楷體" w:hAnsi="標楷體" w:hint="eastAsia"/>
          <w:b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各級學校認養流浪</w:t>
      </w:r>
      <w:proofErr w:type="gramStart"/>
      <w:r>
        <w:rPr>
          <w:rFonts w:ascii="標楷體" w:eastAsia="標楷體" w:hAnsi="標楷體" w:hint="eastAsia"/>
          <w:b/>
          <w:color w:val="000000"/>
          <w:sz w:val="32"/>
          <w:szCs w:val="32"/>
        </w:rPr>
        <w:t>犬貓暨生命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教育</w:t>
      </w:r>
      <w:r w:rsidRPr="00977455">
        <w:rPr>
          <w:rFonts w:ascii="標楷體" w:eastAsia="標楷體" w:hAnsi="標楷體" w:hint="eastAsia"/>
          <w:b/>
          <w:color w:val="000000"/>
          <w:sz w:val="32"/>
          <w:szCs w:val="32"/>
        </w:rPr>
        <w:t>試辦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</w:p>
    <w:p w:rsidR="00956362" w:rsidRDefault="00251AD9" w:rsidP="00251AD9">
      <w:pPr>
        <w:ind w:left="641" w:hanging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51AD9">
        <w:rPr>
          <w:rFonts w:ascii="標楷體" w:eastAsia="標楷體" w:hAnsi="標楷體" w:hint="eastAsia"/>
          <w:b/>
          <w:color w:val="000000"/>
          <w:sz w:val="32"/>
          <w:szCs w:val="32"/>
        </w:rPr>
        <w:t>修訂對照表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4026"/>
        <w:gridCol w:w="4016"/>
      </w:tblGrid>
      <w:tr w:rsidR="00251AD9" w:rsidTr="00251AD9">
        <w:tc>
          <w:tcPr>
            <w:tcW w:w="4026" w:type="dxa"/>
          </w:tcPr>
          <w:p w:rsidR="00251AD9" w:rsidRDefault="000637B7" w:rsidP="00251AD9">
            <w:pPr>
              <w:ind w:left="0" w:firstLineChars="0" w:firstLine="0"/>
            </w:pPr>
            <w:r>
              <w:rPr>
                <w:rFonts w:hint="eastAsia"/>
              </w:rPr>
              <w:t>修訂項目</w:t>
            </w:r>
          </w:p>
        </w:tc>
        <w:tc>
          <w:tcPr>
            <w:tcW w:w="4016" w:type="dxa"/>
          </w:tcPr>
          <w:p w:rsidR="00251AD9" w:rsidRDefault="000637B7" w:rsidP="00251AD9">
            <w:pPr>
              <w:ind w:left="0" w:firstLineChars="0" w:firstLine="0"/>
            </w:pPr>
            <w:r>
              <w:rPr>
                <w:rFonts w:hint="eastAsia"/>
              </w:rPr>
              <w:t>現行項目</w:t>
            </w:r>
          </w:p>
        </w:tc>
      </w:tr>
      <w:tr w:rsidR="00251AD9" w:rsidTr="00251AD9">
        <w:tc>
          <w:tcPr>
            <w:tcW w:w="402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陸、辦理方式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(三)對於參與計畫之試辦學校，各校可填寫申請表並依實際需求擬妥經費明細表，第一年由本局每年補助各校最高2萬元校園犬貓飼養費用，第二年起每校至少補助1萬元校園犬貓飼養費用。</w:t>
            </w:r>
          </w:p>
        </w:tc>
        <w:tc>
          <w:tcPr>
            <w:tcW w:w="401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陸、辦理方式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(三)對於參與計畫之試辦學校，各校可填寫申請表並依實際需求擬妥經費明細表</w:t>
            </w:r>
            <w:r w:rsidR="000637B7" w:rsidRPr="000637B7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函報本局</w:t>
            </w:r>
            <w:r w:rsidRPr="000637B7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，</w:t>
            </w:r>
            <w:r w:rsidRPr="00251AD9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經費實報實銷</w:t>
            </w:r>
            <w:r w:rsidRPr="00251AD9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  <w:p w:rsidR="00251AD9" w:rsidRPr="00251AD9" w:rsidRDefault="00251AD9" w:rsidP="000637B7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(四)</w:t>
            </w:r>
            <w:r w:rsidRPr="00251AD9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各校若已有飼養流浪犬貓，亦可申請參與本計畫。</w:t>
            </w:r>
          </w:p>
        </w:tc>
      </w:tr>
      <w:tr w:rsidR="00251AD9" w:rsidTr="00251AD9">
        <w:tc>
          <w:tcPr>
            <w:tcW w:w="402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251AD9">
              <w:rPr>
                <w:rFonts w:asciiTheme="minorEastAsia" w:eastAsiaTheme="minorEastAsia" w:hAnsiTheme="minorEastAsia" w:hint="eastAsia"/>
                <w:szCs w:val="24"/>
              </w:rPr>
              <w:t>柒</w:t>
            </w:r>
            <w:proofErr w:type="gramEnd"/>
            <w:r w:rsidRPr="00251AD9">
              <w:rPr>
                <w:rFonts w:asciiTheme="minorEastAsia" w:eastAsiaTheme="minorEastAsia" w:hAnsiTheme="minorEastAsia" w:hint="eastAsia"/>
                <w:szCs w:val="24"/>
              </w:rPr>
              <w:t>、獎勵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一、辦理本試辦計畫成效優異之單位及個人，依辦理績效敘獎。</w:t>
            </w:r>
          </w:p>
        </w:tc>
        <w:tc>
          <w:tcPr>
            <w:tcW w:w="401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251AD9">
              <w:rPr>
                <w:rFonts w:asciiTheme="minorEastAsia" w:eastAsiaTheme="minorEastAsia" w:hAnsiTheme="minorEastAsia" w:hint="eastAsia"/>
                <w:szCs w:val="24"/>
              </w:rPr>
              <w:t>柒</w:t>
            </w:r>
            <w:proofErr w:type="gramEnd"/>
            <w:r w:rsidRPr="00251AD9">
              <w:rPr>
                <w:rFonts w:asciiTheme="minorEastAsia" w:eastAsiaTheme="minorEastAsia" w:hAnsiTheme="minorEastAsia" w:hint="eastAsia"/>
                <w:szCs w:val="24"/>
              </w:rPr>
              <w:t>、獎勵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一、</w:t>
            </w:r>
            <w:r w:rsidRPr="00251AD9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參與本試辦計畫之學校，主要飼養人記功1次。其餘業務相關人員核實提報。</w:t>
            </w:r>
          </w:p>
        </w:tc>
      </w:tr>
      <w:tr w:rsidR="00251AD9" w:rsidTr="00251AD9">
        <w:tc>
          <w:tcPr>
            <w:tcW w:w="402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捌、經費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一、由本局相關預算經費項下支應。</w:t>
            </w:r>
          </w:p>
        </w:tc>
        <w:tc>
          <w:tcPr>
            <w:tcW w:w="4016" w:type="dxa"/>
          </w:tcPr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color w:val="000000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捌、經費</w:t>
            </w:r>
          </w:p>
          <w:p w:rsidR="00251AD9" w:rsidRPr="00251AD9" w:rsidRDefault="00251AD9" w:rsidP="00251AD9">
            <w:pPr>
              <w:ind w:left="480" w:hanging="480"/>
              <w:rPr>
                <w:rFonts w:asciiTheme="minorEastAsia" w:eastAsiaTheme="minorEastAsia" w:hAnsiTheme="minorEastAsia"/>
                <w:szCs w:val="24"/>
              </w:rPr>
            </w:pPr>
            <w:r w:rsidRPr="00251AD9">
              <w:rPr>
                <w:rFonts w:asciiTheme="minorEastAsia" w:eastAsiaTheme="minorEastAsia" w:hAnsiTheme="minorEastAsia" w:hint="eastAsia"/>
                <w:szCs w:val="24"/>
              </w:rPr>
              <w:t>一、由本局</w:t>
            </w:r>
            <w:r w:rsidRPr="00251AD9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106年</w:t>
            </w:r>
            <w:r w:rsidRPr="00251AD9">
              <w:rPr>
                <w:rFonts w:asciiTheme="minorEastAsia" w:eastAsiaTheme="minorEastAsia" w:hAnsiTheme="minorEastAsia" w:hint="eastAsia"/>
                <w:szCs w:val="24"/>
              </w:rPr>
              <w:t>相關預算經費項下支應。</w:t>
            </w:r>
          </w:p>
        </w:tc>
      </w:tr>
    </w:tbl>
    <w:p w:rsidR="00251AD9" w:rsidRPr="00251AD9" w:rsidRDefault="00251AD9" w:rsidP="00251AD9">
      <w:pPr>
        <w:ind w:left="480" w:hanging="480"/>
      </w:pPr>
    </w:p>
    <w:sectPr w:rsidR="00251AD9" w:rsidRPr="00251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846" w:rsidRDefault="00F10846" w:rsidP="000637B7">
      <w:pPr>
        <w:spacing w:line="240" w:lineRule="auto"/>
        <w:ind w:left="480" w:hanging="480"/>
      </w:pPr>
      <w:r>
        <w:separator/>
      </w:r>
    </w:p>
  </w:endnote>
  <w:endnote w:type="continuationSeparator" w:id="0">
    <w:p w:rsidR="00F10846" w:rsidRDefault="00F10846" w:rsidP="000637B7">
      <w:pPr>
        <w:spacing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6"/>
      <w:ind w:left="400" w:hanging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6"/>
      <w:ind w:left="400" w:hanging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6"/>
      <w:ind w:left="400" w:hanging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846" w:rsidRDefault="00F10846" w:rsidP="000637B7">
      <w:pPr>
        <w:spacing w:line="240" w:lineRule="auto"/>
        <w:ind w:left="480" w:hanging="480"/>
      </w:pPr>
      <w:r>
        <w:separator/>
      </w:r>
    </w:p>
  </w:footnote>
  <w:footnote w:type="continuationSeparator" w:id="0">
    <w:p w:rsidR="00F10846" w:rsidRDefault="00F10846" w:rsidP="000637B7">
      <w:pPr>
        <w:spacing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4"/>
      <w:ind w:left="400" w:hanging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4"/>
      <w:ind w:left="400" w:hanging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7B7" w:rsidRDefault="000637B7" w:rsidP="000637B7">
    <w:pPr>
      <w:pStyle w:val="a4"/>
      <w:ind w:left="400" w:hanging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D9"/>
    <w:rsid w:val="000637B7"/>
    <w:rsid w:val="00251AD9"/>
    <w:rsid w:val="0079402B"/>
    <w:rsid w:val="00956362"/>
    <w:rsid w:val="00E640FA"/>
    <w:rsid w:val="00F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D9"/>
    <w:pPr>
      <w:widowControl w:val="0"/>
      <w:spacing w:line="360" w:lineRule="auto"/>
      <w:ind w:left="200" w:hangingChars="200" w:hanging="20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37B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37B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D9"/>
    <w:pPr>
      <w:widowControl w:val="0"/>
      <w:spacing w:line="360" w:lineRule="auto"/>
      <w:ind w:left="200" w:hangingChars="200" w:hanging="200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37B7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3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37B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4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AEAA-10748</dc:creator>
  <cp:lastModifiedBy>E0066</cp:lastModifiedBy>
  <cp:revision>2</cp:revision>
  <cp:lastPrinted>2016-12-13T07:07:00Z</cp:lastPrinted>
  <dcterms:created xsi:type="dcterms:W3CDTF">2016-12-22T03:54:00Z</dcterms:created>
  <dcterms:modified xsi:type="dcterms:W3CDTF">2016-12-22T03:54:00Z</dcterms:modified>
</cp:coreProperties>
</file>