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B8" w:rsidRPr="005341B8" w:rsidRDefault="005341B8" w:rsidP="005341B8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5341B8">
        <w:rPr>
          <w:rFonts w:ascii="Times New Roman" w:eastAsia="標楷體" w:hAnsi="Times New Roman" w:cs="Times New Roman" w:hint="eastAsia"/>
          <w:b/>
          <w:sz w:val="32"/>
          <w:szCs w:val="32"/>
        </w:rPr>
        <w:t>109</w:t>
      </w:r>
      <w:r w:rsidRPr="005341B8"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Pr="005341B8">
        <w:rPr>
          <w:rFonts w:ascii="Times New Roman" w:eastAsia="標楷體" w:hAnsi="Times New Roman" w:cs="Times New Roman"/>
          <w:b/>
          <w:sz w:val="32"/>
          <w:szCs w:val="32"/>
        </w:rPr>
        <w:t>臺北市「經濟海洋文化交流體驗營」暨</w:t>
      </w:r>
    </w:p>
    <w:p w:rsidR="005341B8" w:rsidRPr="005341B8" w:rsidRDefault="005341B8" w:rsidP="005341B8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41B8">
        <w:rPr>
          <w:rFonts w:ascii="Times New Roman" w:eastAsia="標楷體" w:hAnsi="Times New Roman" w:cs="Times New Roman"/>
          <w:b/>
          <w:sz w:val="32"/>
          <w:szCs w:val="32"/>
        </w:rPr>
        <w:t>「綠階海洋教育教師研習培訓營」海洋教育推廣實施計畫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壹、依據</w:t>
      </w:r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一、教育部頒布《海洋教育政策白皮書》</w:t>
      </w:r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二、臺北市政府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107-110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學年度海洋教育發展計畫</w:t>
      </w:r>
      <w:bookmarkStart w:id="1" w:name="OLE_LINK1"/>
      <w:bookmarkStart w:id="2" w:name="OLE_LINK2"/>
    </w:p>
    <w:p w:rsidR="005341B8" w:rsidRPr="005341B8" w:rsidRDefault="005341B8" w:rsidP="005341B8">
      <w:pPr>
        <w:ind w:leftChars="177" w:left="425"/>
        <w:rPr>
          <w:rFonts w:ascii="Times New Roman" w:eastAsia="標楷體" w:hAnsi="Times New Roman" w:cs="Times New Roman"/>
          <w:color w:val="000000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三、教育部公告「十二年國民基本教育課程綱要總綱」</w:t>
      </w:r>
    </w:p>
    <w:p w:rsidR="005341B8" w:rsidRPr="005341B8" w:rsidRDefault="005341B8" w:rsidP="005341B8">
      <w:pPr>
        <w:ind w:leftChars="177" w:left="910" w:hangingChars="202" w:hanging="485"/>
        <w:rPr>
          <w:rFonts w:ascii="Times New Roman" w:eastAsia="標楷體" w:hAnsi="Times New Roman" w:cs="Times New Roman"/>
          <w:szCs w:val="24"/>
        </w:rPr>
      </w:pPr>
      <w:r w:rsidRPr="005341B8">
        <w:rPr>
          <w:rFonts w:ascii="Times New Roman" w:eastAsia="標楷體" w:hAnsi="Times New Roman" w:cs="Times New Roman"/>
          <w:color w:val="000000"/>
          <w:szCs w:val="24"/>
        </w:rPr>
        <w:t>四、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106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4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24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日臺教國署國字第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1060040173B</w:t>
      </w:r>
      <w:r w:rsidRPr="005341B8">
        <w:rPr>
          <w:rFonts w:ascii="Times New Roman" w:eastAsia="標楷體" w:hAnsi="Times New Roman" w:cs="Times New Roman"/>
          <w:color w:val="000000"/>
          <w:szCs w:val="24"/>
        </w:rPr>
        <w:t>號函公告「教育部國民及學前署補助直轄市與縣</w:t>
      </w:r>
      <w:r w:rsidRPr="005341B8">
        <w:rPr>
          <w:rFonts w:ascii="Times New Roman" w:eastAsia="標楷體" w:hAnsi="Times New Roman" w:cs="Times New Roman"/>
          <w:szCs w:val="24"/>
        </w:rPr>
        <w:t>（市）政府推動國民中學及小海洋教育作業要點」</w:t>
      </w:r>
      <w:bookmarkEnd w:id="1"/>
      <w:bookmarkEnd w:id="2"/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貳、目的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szCs w:val="28"/>
        </w:rPr>
        <w:t>了解我國漁村、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近海漁業及養殖現況，提升主動參與深度生態旅遊的意願。</w:t>
      </w:r>
      <w:r w:rsidRPr="005341B8">
        <w:rPr>
          <w:rFonts w:ascii="Times New Roman" w:eastAsia="標楷體" w:hAnsi="Times New Roman" w:cs="Times New Roman"/>
          <w:szCs w:val="28"/>
        </w:rPr>
        <w:t>(</w:t>
      </w:r>
      <w:r w:rsidRPr="005341B8">
        <w:rPr>
          <w:rFonts w:ascii="Times New Roman" w:eastAsia="標楷體" w:hAnsi="Times New Roman" w:cs="Times New Roman"/>
          <w:szCs w:val="28"/>
        </w:rPr>
        <w:t>海洋休閒</w:t>
      </w:r>
      <w:r w:rsidRPr="005341B8">
        <w:rPr>
          <w:rFonts w:ascii="Times New Roman" w:eastAsia="標楷體" w:hAnsi="Times New Roman" w:cs="Times New Roman"/>
          <w:szCs w:val="28"/>
        </w:rPr>
        <w:t>U3)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縮短消費者與漁民之間的距離，習得魚隻來源故事及捕撈行為，能評析科技捕撈及環保於法的差異。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海洋社會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U4)</w:t>
      </w:r>
    </w:p>
    <w:p w:rsidR="005341B8" w:rsidRPr="005341B8" w:rsidRDefault="005341B8" w:rsidP="005341B8">
      <w:pPr>
        <w:widowControl/>
        <w:numPr>
          <w:ilvl w:val="0"/>
          <w:numId w:val="1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了解全球水域生態性統的變化與生物多樣性的關係。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海洋科學與技術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U14)</w:t>
      </w:r>
    </w:p>
    <w:p w:rsidR="005341B8" w:rsidRPr="005341B8" w:rsidRDefault="005341B8" w:rsidP="005341B8">
      <w:pPr>
        <w:widowControl/>
        <w:spacing w:line="440" w:lineRule="exact"/>
        <w:ind w:left="1008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四、推廣「海鮮指南慢魚文化」了解漁業資源現況，以利維護海洋生態永續不息。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海洋資源與永續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U16)</w:t>
      </w:r>
    </w:p>
    <w:p w:rsidR="005341B8" w:rsidRPr="005341B8" w:rsidRDefault="005341B8" w:rsidP="005341B8">
      <w:pPr>
        <w:widowControl/>
        <w:numPr>
          <w:ilvl w:val="0"/>
          <w:numId w:val="2"/>
        </w:numPr>
        <w:spacing w:line="440" w:lineRule="exact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培育海洋教育綠階種子教師，以利海洋教育於社會大眾之認識深化。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叁、辦理單位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szCs w:val="28"/>
        </w:rPr>
        <w:t>一、主辦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單位：臺北市政府教育局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二、承辦</w:t>
      </w:r>
      <w:r w:rsidRPr="005341B8">
        <w:rPr>
          <w:rFonts w:ascii="Times New Roman" w:eastAsia="標楷體" w:hAnsi="Times New Roman" w:cs="Times New Roman"/>
          <w:szCs w:val="28"/>
        </w:rPr>
        <w:t>單位：臺北市海洋教育資源中心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臺北市北投區關渡國民小學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肆、</w:t>
      </w: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活動</w:t>
      </w: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內容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8"/>
        </w:rPr>
        <w:t>一、活動名稱：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經濟海洋文化交流體驗營暨綠階海洋教師研習培訓營。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二、活動對象：招收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名學員，以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臺北市高國中小現職教師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為主。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三、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活動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時間：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110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28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日至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星期五、六、日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四、報名方式：報名公文發起至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110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年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1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7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星期一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，請至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臺北市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教師研習網上報名，額滿為止。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五、本研習聯絡人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: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臺北市海洋教育資源中心</w:t>
      </w:r>
      <w:r w:rsidRPr="005341B8">
        <w:rPr>
          <w:rFonts w:ascii="Times New Roman" w:eastAsia="新細明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電話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(02)2891-2847#810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814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盧主峰老師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)</w:t>
      </w:r>
      <w:r w:rsidRPr="005341B8">
        <w:rPr>
          <w:rFonts w:ascii="Times New Roman" w:eastAsia="新細明體" w:hAnsi="Times New Roman" w:cs="Times New Roman"/>
          <w:color w:val="000000" w:themeColor="text1"/>
          <w:szCs w:val="20"/>
        </w:rPr>
        <w:t>、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817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(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劉秀玉老師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>)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，</w:t>
      </w:r>
      <w:r w:rsidRPr="005341B8">
        <w:rPr>
          <w:rFonts w:ascii="Times New Roman" w:eastAsia="標楷體" w:hAnsi="Times New Roman" w:cs="Times New Roman" w:hint="eastAsia"/>
          <w:color w:val="000000" w:themeColor="text1"/>
          <w:szCs w:val="20"/>
        </w:rPr>
        <w:t xml:space="preserve"> 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電子信箱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:lukeasd44@gmail.com</w:t>
      </w:r>
      <w:r w:rsidRPr="005341B8">
        <w:rPr>
          <w:rFonts w:ascii="Times New Roman" w:eastAsia="標楷體" w:hAnsi="Times New Roman" w:cs="Times New Roman"/>
          <w:color w:val="000000" w:themeColor="text1"/>
          <w:szCs w:val="20"/>
        </w:rPr>
        <w:t>。</w:t>
      </w: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FF0000"/>
          <w:szCs w:val="20"/>
        </w:rPr>
      </w:pPr>
    </w:p>
    <w:p w:rsidR="005341B8" w:rsidRPr="005341B8" w:rsidRDefault="005341B8" w:rsidP="005341B8">
      <w:pPr>
        <w:widowControl/>
        <w:spacing w:line="440" w:lineRule="exact"/>
        <w:ind w:leftChars="225" w:left="1008" w:hangingChars="195" w:hanging="46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lastRenderedPageBreak/>
        <w:t>六、注意事項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5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月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29</w:t>
      </w:r>
      <w:r w:rsidRPr="005341B8">
        <w:rPr>
          <w:rFonts w:ascii="Times New Roman" w:eastAsia="標楷體" w:hAnsi="Times New Roman" w:cs="Times New Roman" w:hint="eastAsia"/>
          <w:color w:val="FF0000"/>
          <w:szCs w:val="28"/>
        </w:rPr>
        <w:t>日晚間為自理行程，請學員自行訂購靠近北都飯店之住宿，以利凌晨活動順利進行。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color w:val="000000"/>
          <w:szCs w:val="20"/>
        </w:rPr>
        <w:t>5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月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30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日凌晨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將至</w:t>
      </w:r>
      <w:r w:rsidRPr="005341B8">
        <w:rPr>
          <w:rFonts w:ascii="Times New Roman" w:eastAsia="標楷體" w:hAnsi="Times New Roman" w:cs="Times New Roman"/>
          <w:color w:val="000000"/>
          <w:szCs w:val="20"/>
        </w:rPr>
        <w:t>崁仔頂</w:t>
      </w:r>
      <w:r w:rsidRPr="005341B8">
        <w:rPr>
          <w:rFonts w:ascii="Times New Roman" w:eastAsia="標楷體" w:hAnsi="Times New Roman" w:cs="Times New Roman" w:hint="eastAsia"/>
          <w:color w:val="000000"/>
          <w:szCs w:val="20"/>
        </w:rPr>
        <w:t>漁市進行參訪</w:t>
      </w:r>
      <w:r w:rsidRPr="005341B8">
        <w:rPr>
          <w:rFonts w:ascii="Times New Roman" w:eastAsia="標楷體" w:hAnsi="Times New Roman" w:cs="Times New Roman"/>
          <w:szCs w:val="28"/>
        </w:rPr>
        <w:t>，</w:t>
      </w:r>
      <w:r w:rsidRPr="005341B8">
        <w:rPr>
          <w:rFonts w:ascii="Times New Roman" w:eastAsia="標楷體" w:hAnsi="Times New Roman" w:cs="Times New Roman" w:hint="eastAsia"/>
          <w:szCs w:val="28"/>
        </w:rPr>
        <w:t>請學員於凌晨</w:t>
      </w:r>
      <w:r w:rsidRPr="005341B8">
        <w:rPr>
          <w:rFonts w:ascii="Times New Roman" w:eastAsia="標楷體" w:hAnsi="Times New Roman" w:cs="Times New Roman" w:hint="eastAsia"/>
          <w:szCs w:val="28"/>
        </w:rPr>
        <w:t>1</w:t>
      </w:r>
      <w:r w:rsidRPr="005341B8">
        <w:rPr>
          <w:rFonts w:ascii="Times New Roman" w:eastAsia="標楷體" w:hAnsi="Times New Roman" w:cs="Times New Roman" w:hint="eastAsia"/>
          <w:szCs w:val="28"/>
        </w:rPr>
        <w:t>時</w:t>
      </w:r>
      <w:r w:rsidRPr="005341B8">
        <w:rPr>
          <w:rFonts w:ascii="Times New Roman" w:eastAsia="標楷體" w:hAnsi="Times New Roman" w:cs="Times New Roman" w:hint="eastAsia"/>
          <w:szCs w:val="28"/>
        </w:rPr>
        <w:t>30</w:t>
      </w:r>
      <w:r w:rsidRPr="005341B8">
        <w:rPr>
          <w:rFonts w:ascii="Times New Roman" w:eastAsia="標楷體" w:hAnsi="Times New Roman" w:cs="Times New Roman" w:hint="eastAsia"/>
          <w:szCs w:val="28"/>
        </w:rPr>
        <w:t>分在北都飯店門口集合完畢，逾時不候</w:t>
      </w:r>
      <w:r w:rsidRPr="005341B8">
        <w:rPr>
          <w:rFonts w:ascii="Times New Roman" w:eastAsia="標楷體" w:hAnsi="Times New Roman" w:cs="Times New Roman"/>
          <w:szCs w:val="28"/>
        </w:rPr>
        <w:t>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研習中有進入泳池，請各</w:t>
      </w:r>
      <w:r w:rsidRPr="005341B8">
        <w:rPr>
          <w:rFonts w:ascii="Times New Roman" w:eastAsia="標楷體" w:hAnsi="Times New Roman" w:cs="Times New Roman" w:hint="eastAsia"/>
          <w:szCs w:val="28"/>
        </w:rPr>
        <w:t>學員</w:t>
      </w:r>
      <w:r w:rsidRPr="005341B8">
        <w:rPr>
          <w:rFonts w:ascii="Times New Roman" w:eastAsia="標楷體" w:hAnsi="Times New Roman" w:cs="Times New Roman"/>
          <w:szCs w:val="28"/>
        </w:rPr>
        <w:t>準備好輕便衣物或泳裝。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研習中務必參與全程，始核發</w:t>
      </w:r>
      <w:r w:rsidRPr="005341B8">
        <w:rPr>
          <w:rFonts w:ascii="Times New Roman" w:eastAsia="標楷體" w:hAnsi="Times New Roman" w:cs="Times New Roman"/>
          <w:szCs w:val="28"/>
        </w:rPr>
        <w:t>16</w:t>
      </w:r>
      <w:r w:rsidRPr="005341B8">
        <w:rPr>
          <w:rFonts w:ascii="Times New Roman" w:eastAsia="標楷體" w:hAnsi="Times New Roman" w:cs="Times New Roman"/>
          <w:szCs w:val="28"/>
        </w:rPr>
        <w:t>小時研習時數及綠階海洋教育證書。</w:t>
      </w:r>
    </w:p>
    <w:p w:rsidR="005341B8" w:rsidRPr="005341B8" w:rsidRDefault="005341B8" w:rsidP="005341B8">
      <w:pPr>
        <w:widowControl/>
        <w:numPr>
          <w:ilvl w:val="0"/>
          <w:numId w:val="3"/>
        </w:numPr>
        <w:spacing w:line="440" w:lineRule="exact"/>
        <w:ind w:left="1843" w:hanging="425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8"/>
        </w:rPr>
        <w:t>完成之教案，將登入於臺北市海洋教育資源中心網站上，以達資源共享目的。</w:t>
      </w:r>
    </w:p>
    <w:p w:rsidR="005341B8" w:rsidRPr="005341B8" w:rsidRDefault="005341B8" w:rsidP="005341B8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341B8">
        <w:rPr>
          <w:rFonts w:ascii="Times New Roman" w:eastAsia="標楷體" w:hAnsi="Times New Roman" w:cs="Times New Roman" w:hint="eastAsia"/>
          <w:b/>
          <w:szCs w:val="24"/>
        </w:rPr>
        <w:t>伍</w:t>
      </w:r>
      <w:r w:rsidRPr="005341B8">
        <w:rPr>
          <w:rFonts w:ascii="新細明體" w:eastAsia="新細明體" w:hAnsi="新細明體" w:cs="Times New Roman" w:hint="eastAsia"/>
          <w:b/>
          <w:szCs w:val="24"/>
        </w:rPr>
        <w:t>、</w:t>
      </w:r>
      <w:r w:rsidRPr="005341B8">
        <w:rPr>
          <w:rFonts w:ascii="Times New Roman" w:eastAsia="標楷體" w:hAnsi="Times New Roman" w:cs="Times New Roman"/>
          <w:b/>
          <w:szCs w:val="24"/>
        </w:rPr>
        <w:t>課程介紹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海洋概論</w:t>
      </w:r>
      <w:r w:rsidRPr="005341B8">
        <w:rPr>
          <w:rFonts w:ascii="Calibri" w:eastAsia="標楷體" w:hAnsi="Calibri" w:cs="Times New Roman" w:hint="eastAsia"/>
        </w:rPr>
        <w:t>(2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：透過中央研究院研究員邵廣昭老師演講，談海洋之於臺灣有何重要之處，並以保育區為例，告訴各位正常保育區該如何運行。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海洋關懷</w:t>
      </w:r>
      <w:r w:rsidRPr="005341B8">
        <w:rPr>
          <w:rFonts w:ascii="Calibri" w:eastAsia="標楷體" w:hAnsi="Calibri" w:cs="Times New Roman" w:hint="eastAsia"/>
        </w:rPr>
        <w:t>(2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：以我國水域生態為出發點，由高至低瞭解其特殊水域生態，並加強著重於北部海岸之介紹，出發至潮境海洋中心，深入認識目前我國成功之保育區的執行能力。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親海教育</w:t>
      </w:r>
      <w:r w:rsidRPr="005341B8">
        <w:rPr>
          <w:rFonts w:ascii="Calibri" w:eastAsia="標楷體" w:hAnsi="Calibri" w:cs="Times New Roman" w:hint="eastAsia"/>
        </w:rPr>
        <w:t>(4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：體驗臺北海資中心河海遊學熱門課程</w:t>
      </w:r>
      <w:r w:rsidRPr="005341B8">
        <w:rPr>
          <w:rFonts w:ascii="Calibri" w:eastAsia="標楷體" w:hAnsi="Calibri" w:cs="Times New Roman"/>
        </w:rPr>
        <w:t>-</w:t>
      </w:r>
      <w:r w:rsidRPr="005341B8">
        <w:rPr>
          <w:rFonts w:ascii="Calibri" w:eastAsia="標楷體" w:hAnsi="Calibri" w:cs="Times New Roman"/>
        </w:rPr>
        <w:t>海洋拓荒者，以獨木舟為媒介推廣水域安全知識及水上休憩活動，並又以「食」為出發點，前往北部最大魚市</w:t>
      </w:r>
      <w:r w:rsidRPr="005341B8">
        <w:rPr>
          <w:rFonts w:ascii="Calibri" w:eastAsia="標楷體" w:hAnsi="Calibri" w:cs="Times New Roman"/>
        </w:rPr>
        <w:t>-</w:t>
      </w:r>
      <w:r w:rsidRPr="005341B8">
        <w:rPr>
          <w:rFonts w:ascii="Calibri" w:eastAsia="標楷體" w:hAnsi="Calibri" w:cs="Times New Roman"/>
        </w:rPr>
        <w:t>崁仔頂，瞭解傳統漁市運作模式。</w:t>
      </w:r>
    </w:p>
    <w:p w:rsidR="005341B8" w:rsidRPr="005341B8" w:rsidRDefault="005341B8" w:rsidP="005341B8">
      <w:pPr>
        <w:widowControl/>
        <w:numPr>
          <w:ilvl w:val="0"/>
          <w:numId w:val="4"/>
        </w:numPr>
        <w:adjustRightInd w:val="0"/>
        <w:snapToGrid w:val="0"/>
        <w:spacing w:beforeLines="50" w:before="180" w:line="276" w:lineRule="auto"/>
        <w:rPr>
          <w:rFonts w:ascii="Calibri" w:eastAsia="標楷體" w:hAnsi="Calibri" w:cs="Times New Roman"/>
        </w:rPr>
      </w:pPr>
      <w:r w:rsidRPr="005341B8">
        <w:rPr>
          <w:rFonts w:ascii="Calibri" w:eastAsia="標楷體" w:hAnsi="Calibri" w:cs="Times New Roman"/>
        </w:rPr>
        <w:t>海洋服務</w:t>
      </w:r>
      <w:r w:rsidRPr="005341B8">
        <w:rPr>
          <w:rFonts w:ascii="Calibri" w:eastAsia="標楷體" w:hAnsi="Calibri" w:cs="Times New Roman" w:hint="eastAsia"/>
        </w:rPr>
        <w:t>(4</w:t>
      </w:r>
      <w:r w:rsidRPr="005341B8">
        <w:rPr>
          <w:rFonts w:ascii="Calibri" w:eastAsia="標楷體" w:hAnsi="Calibri" w:cs="Times New Roman" w:hint="eastAsia"/>
        </w:rPr>
        <w:t>小時</w:t>
      </w:r>
      <w:r w:rsidRPr="005341B8">
        <w:rPr>
          <w:rFonts w:ascii="Calibri" w:eastAsia="標楷體" w:hAnsi="Calibri" w:cs="Times New Roman" w:hint="eastAsia"/>
        </w:rPr>
        <w:t>)</w:t>
      </w:r>
      <w:r w:rsidRPr="005341B8">
        <w:rPr>
          <w:rFonts w:ascii="Calibri" w:eastAsia="標楷體" w:hAnsi="Calibri" w:cs="Times New Roman"/>
        </w:rPr>
        <w:t>：</w:t>
      </w:r>
      <w:r w:rsidRPr="005341B8">
        <w:rPr>
          <w:rFonts w:ascii="Calibri" w:eastAsia="標楷體" w:hAnsi="Calibri" w:cs="Times New Roman" w:hint="eastAsia"/>
        </w:rPr>
        <w:t>臺灣為海洋國家，但我國海灘上常有許多廢棄物，中心特聘海湧工作室講師提供完整介紹，並由他們帶領教師，走近海灘，瞭解海洋汙染並用心為海洋服務。</w:t>
      </w:r>
    </w:p>
    <w:p w:rsidR="005341B8" w:rsidRPr="005341B8" w:rsidRDefault="005341B8" w:rsidP="005341B8">
      <w:pPr>
        <w:widowControl/>
        <w:numPr>
          <w:ilvl w:val="0"/>
          <w:numId w:val="4"/>
        </w:numPr>
        <w:spacing w:line="440" w:lineRule="exact"/>
        <w:jc w:val="both"/>
        <w:rPr>
          <w:rFonts w:ascii="Times New Roman" w:eastAsia="標楷體" w:hAnsi="Times New Roman" w:cs="Times New Roman"/>
          <w:szCs w:val="28"/>
        </w:rPr>
      </w:pPr>
      <w:r w:rsidRPr="005341B8">
        <w:rPr>
          <w:rFonts w:ascii="Times New Roman" w:eastAsia="標楷體" w:hAnsi="Times New Roman" w:cs="Times New Roman"/>
          <w:szCs w:val="20"/>
        </w:rPr>
        <w:t>體驗式教學設計</w:t>
      </w:r>
      <w:r w:rsidRPr="005341B8">
        <w:rPr>
          <w:rFonts w:ascii="Times New Roman" w:eastAsia="標楷體" w:hAnsi="Times New Roman" w:cs="Times New Roman" w:hint="eastAsia"/>
          <w:szCs w:val="20"/>
        </w:rPr>
        <w:t>(4</w:t>
      </w:r>
      <w:r w:rsidRPr="005341B8">
        <w:rPr>
          <w:rFonts w:ascii="Times New Roman" w:eastAsia="標楷體" w:hAnsi="Times New Roman" w:cs="Times New Roman" w:hint="eastAsia"/>
          <w:szCs w:val="20"/>
        </w:rPr>
        <w:t>小時</w:t>
      </w:r>
      <w:r w:rsidRPr="005341B8">
        <w:rPr>
          <w:rFonts w:ascii="Times New Roman" w:eastAsia="標楷體" w:hAnsi="Times New Roman" w:cs="Times New Roman" w:hint="eastAsia"/>
          <w:szCs w:val="20"/>
        </w:rPr>
        <w:t>)</w:t>
      </w:r>
      <w:r w:rsidRPr="005341B8">
        <w:rPr>
          <w:rFonts w:ascii="Times New Roman" w:eastAsia="標楷體" w:hAnsi="Times New Roman" w:cs="Times New Roman"/>
          <w:szCs w:val="20"/>
        </w:rPr>
        <w:t>：為促進海洋教育之推廣，將由海洋大學吳靖國教授傳授教學經驗，並請參與學員分組自行設計授課教案。</w:t>
      </w:r>
    </w:p>
    <w:p w:rsidR="005341B8" w:rsidRPr="005341B8" w:rsidRDefault="005341B8" w:rsidP="005341B8">
      <w:pPr>
        <w:spacing w:line="400" w:lineRule="exact"/>
        <w:rPr>
          <w:rFonts w:ascii="Times New Roman" w:eastAsia="標楷體" w:hAnsi="Times New Roman" w:cs="Times New Roman"/>
          <w:b/>
          <w:color w:val="000000"/>
          <w:szCs w:val="28"/>
        </w:rPr>
      </w:pP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陸</w:t>
      </w:r>
      <w:r w:rsidRPr="005341B8">
        <w:rPr>
          <w:rFonts w:ascii="Times New Roman" w:eastAsia="標楷體" w:hAnsi="Times New Roman" w:cs="Times New Roman"/>
          <w:b/>
          <w:color w:val="000000"/>
          <w:szCs w:val="28"/>
        </w:rPr>
        <w:t>、</w:t>
      </w:r>
      <w:r w:rsidRPr="005341B8">
        <w:rPr>
          <w:rFonts w:ascii="Times New Roman" w:eastAsia="標楷體" w:hAnsi="Times New Roman" w:cs="Times New Roman" w:hint="eastAsia"/>
          <w:b/>
          <w:color w:val="000000"/>
          <w:szCs w:val="28"/>
        </w:rPr>
        <w:t>活動流程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3088"/>
        <w:gridCol w:w="2693"/>
        <w:gridCol w:w="1559"/>
      </w:tblGrid>
      <w:tr w:rsidR="005341B8" w:rsidRPr="005341B8" w:rsidTr="001A2ACA">
        <w:trPr>
          <w:trHeight w:val="629"/>
          <w:jc w:val="center"/>
        </w:trPr>
        <w:tc>
          <w:tcPr>
            <w:tcW w:w="9067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5</w:t>
            </w:r>
            <w:r w:rsidRPr="005341B8">
              <w:rPr>
                <w:rFonts w:eastAsia="標楷體"/>
                <w:szCs w:val="24"/>
              </w:rPr>
              <w:t>月</w:t>
            </w:r>
            <w:r w:rsidRPr="005341B8">
              <w:rPr>
                <w:rFonts w:eastAsia="標楷體"/>
                <w:szCs w:val="24"/>
              </w:rPr>
              <w:t>2</w:t>
            </w:r>
            <w:r w:rsidRPr="005341B8">
              <w:rPr>
                <w:rFonts w:eastAsia="標楷體" w:hint="eastAsia"/>
                <w:szCs w:val="24"/>
              </w:rPr>
              <w:t>8</w:t>
            </w:r>
            <w:r w:rsidRPr="005341B8">
              <w:rPr>
                <w:rFonts w:eastAsia="標楷體"/>
                <w:szCs w:val="24"/>
              </w:rPr>
              <w:t>日</w:t>
            </w:r>
            <w:r w:rsidRPr="005341B8">
              <w:rPr>
                <w:rFonts w:eastAsia="標楷體"/>
                <w:szCs w:val="24"/>
              </w:rPr>
              <w:t>(</w:t>
            </w:r>
            <w:r w:rsidRPr="005341B8">
              <w:rPr>
                <w:rFonts w:eastAsia="標楷體"/>
                <w:szCs w:val="24"/>
              </w:rPr>
              <w:t>星期五</w:t>
            </w:r>
            <w:r w:rsidRPr="005341B8">
              <w:rPr>
                <w:rFonts w:eastAsia="標楷體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負責人</w:t>
            </w:r>
            <w:r w:rsidRPr="005341B8">
              <w:rPr>
                <w:rFonts w:eastAsia="標楷體"/>
                <w:szCs w:val="24"/>
              </w:rPr>
              <w:t>/</w:t>
            </w:r>
            <w:r w:rsidRPr="005341B8">
              <w:rPr>
                <w:rFonts w:eastAsia="標楷體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地點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08:30-09:00</w:t>
            </w:r>
          </w:p>
        </w:tc>
        <w:tc>
          <w:tcPr>
            <w:tcW w:w="3088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關渡國小報到</w:t>
            </w:r>
          </w:p>
        </w:tc>
        <w:tc>
          <w:tcPr>
            <w:tcW w:w="2693" w:type="dxa"/>
            <w:shd w:val="clear" w:color="auto" w:fill="auto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09:00-10:00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海洋關懷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淺談臺灣水域生物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盧主峰老師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10:00-12:00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海洋概論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海洋保護區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台灣的現況和挑戰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中央研究院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邵廣昭研究員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lastRenderedPageBreak/>
              <w:t>12:00-13:00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trHeight w:val="487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lastRenderedPageBreak/>
              <w:t>13:00-14:00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海資中心導覽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盧主峰老師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14:00-17:00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親海教育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泳池操舟體驗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戴佑安老師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助教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盧主峰老師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trHeight w:val="500"/>
          <w:jc w:val="center"/>
        </w:trPr>
        <w:tc>
          <w:tcPr>
            <w:tcW w:w="9067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5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月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29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(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星期六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DDDDD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負責人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/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講師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地點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08:10-08:25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關渡國小報到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Merge w:val="restart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海資中心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08:30-10:30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體驗式教學設計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海洋議題融入經驗分享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海洋大學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吳靖國教授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Chars="200" w:left="96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10:30-12:30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體驗式教學設計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海洋教案撰寫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海洋大學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吳靖國教授</w:t>
            </w:r>
          </w:p>
        </w:tc>
        <w:tc>
          <w:tcPr>
            <w:tcW w:w="1559" w:type="dxa"/>
            <w:vMerge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12: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0-1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4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trHeight w:val="521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14:00-18:00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海洋服務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淨灘及塑膠微粒分析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海湧工作室相關人員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基隆海灘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18:00-1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: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前往基隆住宿地點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  <w:szCs w:val="24"/>
              </w:rPr>
            </w:pPr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598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szCs w:val="24"/>
              </w:rPr>
              <w:t>19:00-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 w:hint="eastAsia"/>
                <w:szCs w:val="24"/>
              </w:rPr>
              <w:t>住宿</w:t>
            </w:r>
            <w:r w:rsidRPr="005341B8">
              <w:rPr>
                <w:rFonts w:eastAsia="標楷體"/>
                <w:szCs w:val="24"/>
              </w:rPr>
              <w:t>晚</w:t>
            </w:r>
            <w:r w:rsidRPr="005341B8">
              <w:rPr>
                <w:rFonts w:eastAsia="標楷體" w:hint="eastAsia"/>
                <w:szCs w:val="24"/>
              </w:rPr>
              <w:t>餐自理</w:t>
            </w:r>
            <w:r w:rsidRPr="005341B8">
              <w:rPr>
                <w:rFonts w:eastAsia="標楷體"/>
                <w:szCs w:val="24"/>
              </w:rPr>
              <w:t>、休息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szCs w:val="24"/>
              </w:rPr>
            </w:pPr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511"/>
          <w:jc w:val="center"/>
        </w:trPr>
        <w:tc>
          <w:tcPr>
            <w:tcW w:w="9067" w:type="dxa"/>
            <w:gridSpan w:val="4"/>
            <w:shd w:val="clear" w:color="auto" w:fill="00B0F0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5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月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3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(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星期日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課程內容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負責人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/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地點</w:t>
            </w:r>
          </w:p>
        </w:tc>
      </w:tr>
      <w:tr w:rsidR="005341B8" w:rsidRPr="005341B8" w:rsidTr="001A2ACA">
        <w:trPr>
          <w:trHeight w:val="445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00:30-01:00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 w:hint="eastAsia"/>
                <w:color w:val="000000" w:themeColor="text1"/>
                <w:szCs w:val="24"/>
              </w:rPr>
              <w:t>北都飯店門口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集合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前往崁仔頂漁市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01:00-02:00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親海教育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傳統漁市的前世今生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海洋教師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盧主峰老師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助教</w:t>
            </w:r>
            <w:r w:rsidRPr="005341B8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戴佑安老師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崁仔頂漁市</w:t>
            </w:r>
          </w:p>
        </w:tc>
      </w:tr>
      <w:tr w:rsidR="005341B8" w:rsidRPr="005341B8" w:rsidTr="001A2ACA">
        <w:trPr>
          <w:trHeight w:val="353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03:00-08:00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371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08:00-09:00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早餐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北都飯店</w:t>
            </w:r>
          </w:p>
        </w:tc>
      </w:tr>
      <w:tr w:rsidR="005341B8" w:rsidRPr="005341B8" w:rsidTr="001A2ACA">
        <w:trPr>
          <w:trHeight w:val="375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09:00-10:00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前往基隆潮境公園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</w:p>
        </w:tc>
      </w:tr>
      <w:tr w:rsidR="005341B8" w:rsidRPr="005341B8" w:rsidTr="001A2ACA">
        <w:trPr>
          <w:trHeight w:val="676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11:00-12:00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海洋關懷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潮境工作站導覽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潮境工作站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主任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trHeight w:val="429"/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12:00-13:00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午餐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潮境公園</w:t>
            </w:r>
          </w:p>
        </w:tc>
      </w:tr>
      <w:tr w:rsidR="005341B8" w:rsidRPr="005341B8" w:rsidTr="001A2ACA">
        <w:trPr>
          <w:jc w:val="center"/>
        </w:trPr>
        <w:tc>
          <w:tcPr>
            <w:tcW w:w="1727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13:00</w:t>
            </w:r>
          </w:p>
        </w:tc>
        <w:tc>
          <w:tcPr>
            <w:tcW w:w="3088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賦歸</w:t>
            </w:r>
          </w:p>
        </w:tc>
        <w:tc>
          <w:tcPr>
            <w:tcW w:w="2693" w:type="dxa"/>
            <w:vAlign w:val="center"/>
          </w:tcPr>
          <w:p w:rsidR="005341B8" w:rsidRPr="005341B8" w:rsidRDefault="005341B8" w:rsidP="005341B8">
            <w:pPr>
              <w:overflowPunct w:val="0"/>
              <w:spacing w:line="0" w:lineRule="atLeast"/>
              <w:jc w:val="center"/>
              <w:rPr>
                <w:rFonts w:eastAsia="標楷體"/>
                <w:snapToGrid w:val="0"/>
                <w:color w:val="000000" w:themeColor="text1"/>
                <w:szCs w:val="24"/>
              </w:rPr>
            </w:pPr>
            <w:r w:rsidRPr="005341B8">
              <w:rPr>
                <w:rFonts w:eastAsia="標楷體"/>
                <w:snapToGrid w:val="0"/>
                <w:color w:val="000000" w:themeColor="text1"/>
                <w:szCs w:val="24"/>
              </w:rPr>
              <w:t>海資中心</w:t>
            </w:r>
          </w:p>
        </w:tc>
        <w:tc>
          <w:tcPr>
            <w:tcW w:w="1559" w:type="dxa"/>
            <w:vAlign w:val="center"/>
          </w:tcPr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遊覽車</w:t>
            </w:r>
            <w:r w:rsidRPr="005341B8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5341B8" w:rsidRPr="005341B8" w:rsidRDefault="005341B8" w:rsidP="005341B8">
            <w:pPr>
              <w:spacing w:line="0" w:lineRule="atLeast"/>
              <w:ind w:left="480" w:hanging="48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5341B8">
              <w:rPr>
                <w:rFonts w:eastAsia="標楷體"/>
                <w:color w:val="000000" w:themeColor="text1"/>
                <w:szCs w:val="24"/>
              </w:rPr>
              <w:t>關渡國小</w:t>
            </w:r>
          </w:p>
        </w:tc>
      </w:tr>
    </w:tbl>
    <w:p w:rsidR="005341B8" w:rsidRPr="005341B8" w:rsidRDefault="005341B8" w:rsidP="005341B8">
      <w:pPr>
        <w:widowControl/>
        <w:adjustRightInd w:val="0"/>
        <w:snapToGrid w:val="0"/>
        <w:spacing w:beforeLines="50" w:before="180" w:line="520" w:lineRule="exact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柒、</w:t>
      </w: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預期成效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 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ㄧ</w:t>
      </w:r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透過活動推展，提升教師對於海洋教育經濟文化之深刻體驗。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 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二</w:t>
      </w:r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提升教師對海洋環境之認知，涵養學生的海洋通識素養。</w:t>
      </w:r>
    </w:p>
    <w:p w:rsidR="005341B8" w:rsidRPr="005341B8" w:rsidRDefault="005341B8" w:rsidP="005341B8">
      <w:pPr>
        <w:widowControl/>
        <w:adjustRightInd w:val="0"/>
        <w:snapToGrid w:val="0"/>
        <w:spacing w:line="52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lastRenderedPageBreak/>
        <w:t xml:space="preserve">  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三</w:t>
      </w:r>
      <w:r w:rsidRPr="005341B8">
        <w:rPr>
          <w:rFonts w:ascii="新細明體" w:eastAsia="新細明體" w:hAnsi="新細明體" w:cs="Times New Roman" w:hint="eastAsia"/>
          <w:color w:val="000000"/>
          <w:kern w:val="0"/>
          <w:sz w:val="26"/>
          <w:szCs w:val="26"/>
        </w:rPr>
        <w:t>、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增進教師學員海洋知能，加強議題融入課程，達到推廣海洋教育素養。</w:t>
      </w:r>
    </w:p>
    <w:p w:rsidR="005341B8" w:rsidRPr="005341B8" w:rsidRDefault="005341B8" w:rsidP="005341B8">
      <w:pPr>
        <w:widowControl/>
        <w:adjustRightInd w:val="0"/>
        <w:snapToGrid w:val="0"/>
        <w:spacing w:beforeLines="50" w:before="180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捌、經費：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臺北市政府教育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局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109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學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年度</w:t>
      </w:r>
      <w:r w:rsidRPr="005341B8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相關計畫項下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相關經費支應。</w:t>
      </w:r>
    </w:p>
    <w:p w:rsidR="005341B8" w:rsidRPr="005341B8" w:rsidRDefault="005341B8" w:rsidP="005341B8">
      <w:pPr>
        <w:widowControl/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玖、獎勵辦法：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承辦學校敘以小功</w:t>
      </w:r>
      <w:r w:rsidRPr="005341B8">
        <w:rPr>
          <w:rFonts w:ascii="Times New Roman" w:eastAsia="標楷體" w:hAnsi="Times New Roman" w:cs="Times New Roman"/>
          <w:sz w:val="26"/>
          <w:szCs w:val="26"/>
        </w:rPr>
        <w:t>1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次</w:t>
      </w:r>
      <w:r w:rsidRPr="005341B8">
        <w:rPr>
          <w:rFonts w:ascii="Times New Roman" w:eastAsia="標楷體" w:hAnsi="Times New Roman" w:cs="Times New Roman"/>
          <w:sz w:val="26"/>
          <w:szCs w:val="26"/>
        </w:rPr>
        <w:t>1</w:t>
      </w:r>
      <w:r w:rsidRPr="005341B8">
        <w:rPr>
          <w:rFonts w:ascii="Times New Roman" w:eastAsia="標楷體" w:hAnsi="Times New Roman" w:cs="Times New Roman"/>
          <w:sz w:val="26"/>
          <w:szCs w:val="26"/>
        </w:rPr>
        <w:t>人，嘉獎</w:t>
      </w:r>
      <w:r w:rsidRPr="005341B8">
        <w:rPr>
          <w:rFonts w:ascii="Times New Roman" w:eastAsia="標楷體" w:hAnsi="Times New Roman" w:cs="Times New Roman"/>
          <w:sz w:val="26"/>
          <w:szCs w:val="26"/>
        </w:rPr>
        <w:t>2</w:t>
      </w:r>
      <w:r w:rsidRPr="005341B8">
        <w:rPr>
          <w:rFonts w:ascii="Times New Roman" w:eastAsia="標楷體" w:hAnsi="Times New Roman" w:cs="Times New Roman"/>
          <w:sz w:val="26"/>
          <w:szCs w:val="26"/>
        </w:rPr>
        <w:t>次</w:t>
      </w:r>
      <w:r w:rsidRPr="005341B8">
        <w:rPr>
          <w:rFonts w:ascii="Times New Roman" w:eastAsia="標楷體" w:hAnsi="Times New Roman" w:cs="Times New Roman"/>
          <w:sz w:val="26"/>
          <w:szCs w:val="26"/>
        </w:rPr>
        <w:t>3</w:t>
      </w:r>
      <w:r w:rsidRPr="005341B8">
        <w:rPr>
          <w:rFonts w:ascii="Times New Roman" w:eastAsia="標楷體" w:hAnsi="Times New Roman" w:cs="Times New Roman"/>
          <w:sz w:val="26"/>
          <w:szCs w:val="26"/>
        </w:rPr>
        <w:t>人獎勵。</w:t>
      </w:r>
    </w:p>
    <w:p w:rsidR="005341B8" w:rsidRPr="005341B8" w:rsidRDefault="005341B8" w:rsidP="005341B8">
      <w:pPr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5341B8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拾、實施：</w:t>
      </w:r>
      <w:r w:rsidRPr="005341B8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本計畫經陳報教育局核定後實施，修正時亦同。</w:t>
      </w: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5341B8" w:rsidRPr="005341B8" w:rsidRDefault="005341B8" w:rsidP="005341B8">
      <w:pPr>
        <w:widowControl/>
        <w:jc w:val="center"/>
        <w:rPr>
          <w:rFonts w:ascii="Times New Roman" w:eastAsia="標楷體" w:hAnsi="Times New Roman" w:cs="Times New Roman"/>
          <w:sz w:val="32"/>
          <w:szCs w:val="24"/>
        </w:rPr>
      </w:pPr>
    </w:p>
    <w:p w:rsidR="003E0005" w:rsidRPr="005341B8" w:rsidRDefault="00D9731E"/>
    <w:sectPr w:rsidR="003E0005" w:rsidRPr="00534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1E" w:rsidRDefault="00D9731E" w:rsidP="0021148F">
      <w:r>
        <w:separator/>
      </w:r>
    </w:p>
  </w:endnote>
  <w:endnote w:type="continuationSeparator" w:id="0">
    <w:p w:rsidR="00D9731E" w:rsidRDefault="00D9731E" w:rsidP="002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1E" w:rsidRDefault="00D9731E" w:rsidP="0021148F">
      <w:r>
        <w:separator/>
      </w:r>
    </w:p>
  </w:footnote>
  <w:footnote w:type="continuationSeparator" w:id="0">
    <w:p w:rsidR="00D9731E" w:rsidRDefault="00D9731E" w:rsidP="0021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46E"/>
    <w:multiLevelType w:val="hybridMultilevel"/>
    <w:tmpl w:val="F90C0B86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5848262A">
      <w:start w:val="7"/>
      <w:numFmt w:val="ideographLegalTraditional"/>
      <w:lvlText w:val="%2、"/>
      <w:lvlJc w:val="left"/>
      <w:pPr>
        <w:ind w:left="17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101E7DE9"/>
    <w:multiLevelType w:val="hybridMultilevel"/>
    <w:tmpl w:val="5C580AEC"/>
    <w:lvl w:ilvl="0" w:tplc="04090015">
      <w:start w:val="5"/>
      <w:numFmt w:val="taiwaneseCountingThousand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144124EA"/>
    <w:multiLevelType w:val="hybridMultilevel"/>
    <w:tmpl w:val="96E08C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58372A"/>
    <w:multiLevelType w:val="hybridMultilevel"/>
    <w:tmpl w:val="16E81B28"/>
    <w:lvl w:ilvl="0" w:tplc="0409000F">
      <w:start w:val="1"/>
      <w:numFmt w:val="decimal"/>
      <w:lvlText w:val="%1."/>
      <w:lvlJc w:val="left"/>
      <w:pPr>
        <w:ind w:left="2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B8"/>
    <w:rsid w:val="00032844"/>
    <w:rsid w:val="0021148F"/>
    <w:rsid w:val="005341B8"/>
    <w:rsid w:val="00A87950"/>
    <w:rsid w:val="00D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7ECAA-A322-40BF-9D74-0D328862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1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4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14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14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14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F0114</cp:lastModifiedBy>
  <cp:revision>2</cp:revision>
  <dcterms:created xsi:type="dcterms:W3CDTF">2021-04-23T08:07:00Z</dcterms:created>
  <dcterms:modified xsi:type="dcterms:W3CDTF">2021-04-23T08:07:00Z</dcterms:modified>
</cp:coreProperties>
</file>