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E4F" w:rsidRPr="00A0181B" w:rsidRDefault="00B74E4F" w:rsidP="00385D1A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A0181B">
        <w:rPr>
          <w:rFonts w:ascii="Times New Roman" w:eastAsia="標楷體" w:hAnsi="Times New Roman" w:cs="Times New Roman"/>
          <w:b/>
          <w:sz w:val="32"/>
          <w:szCs w:val="32"/>
        </w:rPr>
        <w:t>臺北市</w:t>
      </w:r>
      <w:r w:rsidRPr="00A0181B">
        <w:rPr>
          <w:rFonts w:ascii="Times New Roman" w:eastAsia="標楷體" w:hAnsi="Times New Roman" w:cs="Times New Roman"/>
          <w:b/>
          <w:sz w:val="32"/>
          <w:szCs w:val="32"/>
        </w:rPr>
        <w:t>106</w:t>
      </w:r>
      <w:r w:rsidRPr="00A0181B">
        <w:rPr>
          <w:rFonts w:ascii="Times New Roman" w:eastAsia="標楷體" w:hAnsi="Times New Roman" w:cs="Times New Roman"/>
          <w:b/>
          <w:sz w:val="32"/>
          <w:szCs w:val="32"/>
        </w:rPr>
        <w:t>學年度</w:t>
      </w:r>
      <w:r w:rsidR="005C1CAB" w:rsidRPr="00A0181B">
        <w:rPr>
          <w:rFonts w:ascii="Times New Roman" w:eastAsia="標楷體" w:hAnsi="Times New Roman" w:cs="Times New Roman"/>
          <w:b/>
          <w:sz w:val="32"/>
          <w:szCs w:val="32"/>
        </w:rPr>
        <w:t>雙語實驗課程</w:t>
      </w:r>
      <w:r w:rsidR="00492567" w:rsidRPr="00A0181B">
        <w:rPr>
          <w:rFonts w:ascii="Times New Roman" w:eastAsia="標楷體" w:hAnsi="Times New Roman" w:cs="Times New Roman"/>
          <w:b/>
          <w:sz w:val="32"/>
          <w:szCs w:val="32"/>
        </w:rPr>
        <w:t>暨英語融入領域教學</w:t>
      </w:r>
      <w:r w:rsidR="005C1CAB" w:rsidRPr="00A0181B">
        <w:rPr>
          <w:rFonts w:ascii="Times New Roman" w:eastAsia="標楷體" w:hAnsi="Times New Roman" w:cs="Times New Roman"/>
          <w:b/>
          <w:sz w:val="32"/>
          <w:szCs w:val="32"/>
        </w:rPr>
        <w:t>教師增能研習</w:t>
      </w:r>
      <w:bookmarkEnd w:id="0"/>
    </w:p>
    <w:p w:rsidR="00810582" w:rsidRDefault="00810582" w:rsidP="00810582">
      <w:pPr>
        <w:pStyle w:val="a4"/>
        <w:spacing w:line="480" w:lineRule="exact"/>
        <w:ind w:leftChars="0" w:left="567"/>
        <w:rPr>
          <w:rFonts w:eastAsia="標楷體"/>
          <w:sz w:val="28"/>
          <w:szCs w:val="28"/>
        </w:rPr>
      </w:pPr>
    </w:p>
    <w:p w:rsidR="00B74E4F" w:rsidRPr="00A0181B" w:rsidRDefault="00B74E4F" w:rsidP="00A0181B">
      <w:pPr>
        <w:pStyle w:val="a4"/>
        <w:numPr>
          <w:ilvl w:val="0"/>
          <w:numId w:val="1"/>
        </w:numPr>
        <w:spacing w:line="480" w:lineRule="exact"/>
        <w:ind w:leftChars="0" w:left="567" w:hanging="567"/>
        <w:rPr>
          <w:rFonts w:eastAsia="標楷體"/>
          <w:sz w:val="28"/>
          <w:szCs w:val="28"/>
        </w:rPr>
      </w:pPr>
      <w:r w:rsidRPr="00A0181B">
        <w:rPr>
          <w:rFonts w:eastAsia="標楷體"/>
          <w:sz w:val="28"/>
          <w:szCs w:val="28"/>
        </w:rPr>
        <w:t>依據：</w:t>
      </w:r>
      <w:r w:rsidR="00492567" w:rsidRPr="00A0181B">
        <w:rPr>
          <w:rFonts w:eastAsia="標楷體"/>
          <w:sz w:val="28"/>
          <w:szCs w:val="28"/>
        </w:rPr>
        <w:t>臺北市雙語師資準備暨弱勢關懷計畫</w:t>
      </w:r>
    </w:p>
    <w:p w:rsidR="00492567" w:rsidRPr="00A0181B" w:rsidRDefault="00B74E4F" w:rsidP="00A0181B">
      <w:pPr>
        <w:pStyle w:val="a4"/>
        <w:numPr>
          <w:ilvl w:val="0"/>
          <w:numId w:val="1"/>
        </w:numPr>
        <w:spacing w:line="480" w:lineRule="exact"/>
        <w:ind w:leftChars="0" w:left="567" w:hanging="567"/>
        <w:rPr>
          <w:rFonts w:eastAsia="標楷體"/>
          <w:sz w:val="28"/>
          <w:szCs w:val="28"/>
        </w:rPr>
      </w:pPr>
      <w:r w:rsidRPr="00A0181B">
        <w:rPr>
          <w:rFonts w:eastAsia="標楷體"/>
          <w:sz w:val="28"/>
          <w:szCs w:val="28"/>
        </w:rPr>
        <w:t>目的</w:t>
      </w:r>
      <w:r w:rsidR="00492567" w:rsidRPr="00A0181B">
        <w:rPr>
          <w:rFonts w:eastAsia="標楷體"/>
          <w:sz w:val="28"/>
          <w:szCs w:val="28"/>
        </w:rPr>
        <w:t>：提升雙語教學師資質量，透過雙語教師之增能與培訓，穩健推動雙語</w:t>
      </w:r>
      <w:r w:rsidR="001963A2">
        <w:rPr>
          <w:rFonts w:eastAsia="標楷體" w:hint="eastAsia"/>
          <w:sz w:val="28"/>
          <w:szCs w:val="28"/>
        </w:rPr>
        <w:tab/>
      </w:r>
      <w:r w:rsidR="001963A2">
        <w:rPr>
          <w:rFonts w:eastAsia="標楷體" w:hint="eastAsia"/>
          <w:sz w:val="28"/>
          <w:szCs w:val="28"/>
        </w:rPr>
        <w:tab/>
      </w:r>
      <w:r w:rsidR="00492567" w:rsidRPr="00A0181B">
        <w:rPr>
          <w:rFonts w:eastAsia="標楷體"/>
          <w:sz w:val="28"/>
          <w:szCs w:val="28"/>
        </w:rPr>
        <w:t>教育。</w:t>
      </w:r>
    </w:p>
    <w:p w:rsidR="00055F1E" w:rsidRPr="00A0181B" w:rsidRDefault="00055F1E" w:rsidP="00A0181B">
      <w:pPr>
        <w:pStyle w:val="a4"/>
        <w:numPr>
          <w:ilvl w:val="0"/>
          <w:numId w:val="1"/>
        </w:numPr>
        <w:spacing w:line="480" w:lineRule="exact"/>
        <w:ind w:leftChars="0" w:left="567" w:hanging="567"/>
        <w:rPr>
          <w:rFonts w:eastAsia="標楷體"/>
          <w:bCs/>
          <w:sz w:val="28"/>
          <w:szCs w:val="28"/>
        </w:rPr>
      </w:pPr>
      <w:r w:rsidRPr="00A0181B">
        <w:rPr>
          <w:rFonts w:eastAsia="標楷體"/>
          <w:bCs/>
          <w:sz w:val="28"/>
          <w:szCs w:val="28"/>
        </w:rPr>
        <w:t>主題：如何提升學生英語閱讀力，善用英語評量工具及有效提升教學策略</w:t>
      </w:r>
    </w:p>
    <w:p w:rsidR="00B74E4F" w:rsidRPr="00A0181B" w:rsidRDefault="00B74E4F" w:rsidP="00A0181B">
      <w:pPr>
        <w:pStyle w:val="a4"/>
        <w:numPr>
          <w:ilvl w:val="0"/>
          <w:numId w:val="1"/>
        </w:numPr>
        <w:spacing w:line="480" w:lineRule="exact"/>
        <w:ind w:leftChars="0" w:left="567" w:hanging="567"/>
        <w:rPr>
          <w:rFonts w:eastAsia="標楷體"/>
          <w:bCs/>
          <w:sz w:val="28"/>
          <w:szCs w:val="28"/>
        </w:rPr>
      </w:pPr>
      <w:r w:rsidRPr="00A0181B">
        <w:rPr>
          <w:rFonts w:eastAsia="標楷體"/>
          <w:sz w:val="28"/>
          <w:szCs w:val="28"/>
        </w:rPr>
        <w:t>主辦單位：</w:t>
      </w:r>
      <w:r w:rsidRPr="00A0181B">
        <w:rPr>
          <w:rFonts w:eastAsia="標楷體"/>
          <w:bCs/>
          <w:sz w:val="28"/>
          <w:szCs w:val="28"/>
        </w:rPr>
        <w:t>臺北市政府教育局</w:t>
      </w:r>
      <w:r w:rsidRPr="00A0181B">
        <w:rPr>
          <w:rFonts w:eastAsia="標楷體"/>
          <w:bCs/>
          <w:sz w:val="28"/>
          <w:szCs w:val="28"/>
        </w:rPr>
        <w:t xml:space="preserve"> </w:t>
      </w:r>
      <w:r w:rsidR="00774480" w:rsidRPr="00A0181B">
        <w:rPr>
          <w:rFonts w:eastAsia="標楷體"/>
          <w:bCs/>
          <w:sz w:val="28"/>
          <w:szCs w:val="28"/>
        </w:rPr>
        <w:t>國民教育輔導團</w:t>
      </w:r>
    </w:p>
    <w:p w:rsidR="00B74E4F" w:rsidRPr="00A0181B" w:rsidRDefault="00B74E4F" w:rsidP="00A0181B">
      <w:pPr>
        <w:pStyle w:val="a4"/>
        <w:numPr>
          <w:ilvl w:val="0"/>
          <w:numId w:val="1"/>
        </w:numPr>
        <w:spacing w:line="480" w:lineRule="exact"/>
        <w:ind w:leftChars="0" w:left="567" w:hanging="567"/>
        <w:rPr>
          <w:rFonts w:eastAsia="標楷體"/>
          <w:bCs/>
          <w:sz w:val="28"/>
          <w:szCs w:val="28"/>
        </w:rPr>
      </w:pPr>
      <w:r w:rsidRPr="00A0181B">
        <w:rPr>
          <w:rFonts w:eastAsia="標楷體"/>
          <w:sz w:val="28"/>
          <w:szCs w:val="28"/>
        </w:rPr>
        <w:t>承辦單位：</w:t>
      </w:r>
      <w:r w:rsidRPr="00A0181B">
        <w:rPr>
          <w:rFonts w:eastAsia="標楷體"/>
          <w:bCs/>
          <w:sz w:val="28"/>
          <w:szCs w:val="28"/>
        </w:rPr>
        <w:t>臺北市</w:t>
      </w:r>
      <w:r w:rsidR="00055F1E" w:rsidRPr="00A0181B">
        <w:rPr>
          <w:rFonts w:eastAsia="標楷體"/>
          <w:bCs/>
          <w:sz w:val="28"/>
          <w:szCs w:val="28"/>
        </w:rPr>
        <w:t>大安</w:t>
      </w:r>
      <w:r w:rsidRPr="00A0181B">
        <w:rPr>
          <w:rFonts w:eastAsia="標楷體"/>
          <w:bCs/>
          <w:sz w:val="28"/>
          <w:szCs w:val="28"/>
        </w:rPr>
        <w:t>區</w:t>
      </w:r>
      <w:r w:rsidR="00055F1E" w:rsidRPr="00A0181B">
        <w:rPr>
          <w:rFonts w:eastAsia="標楷體"/>
          <w:bCs/>
          <w:sz w:val="28"/>
          <w:szCs w:val="28"/>
        </w:rPr>
        <w:t>幸安</w:t>
      </w:r>
      <w:r w:rsidRPr="00A0181B">
        <w:rPr>
          <w:rFonts w:eastAsia="標楷體"/>
          <w:bCs/>
          <w:sz w:val="28"/>
          <w:szCs w:val="28"/>
        </w:rPr>
        <w:t>國民小學</w:t>
      </w:r>
    </w:p>
    <w:p w:rsidR="00B74E4F" w:rsidRPr="00A0181B" w:rsidRDefault="00B74E4F" w:rsidP="00A0181B">
      <w:pPr>
        <w:pStyle w:val="a4"/>
        <w:numPr>
          <w:ilvl w:val="0"/>
          <w:numId w:val="1"/>
        </w:numPr>
        <w:spacing w:line="480" w:lineRule="exact"/>
        <w:ind w:leftChars="0" w:left="567" w:hanging="567"/>
        <w:rPr>
          <w:rFonts w:eastAsia="標楷體"/>
          <w:bCs/>
          <w:sz w:val="28"/>
          <w:szCs w:val="28"/>
          <w:shd w:val="pct15" w:color="auto" w:fill="FFFFFF"/>
        </w:rPr>
      </w:pPr>
      <w:r w:rsidRPr="00A0181B">
        <w:rPr>
          <w:rFonts w:eastAsia="標楷體"/>
          <w:sz w:val="28"/>
          <w:szCs w:val="28"/>
        </w:rPr>
        <w:t>時間</w:t>
      </w:r>
      <w:r w:rsidRPr="00A0181B">
        <w:rPr>
          <w:rFonts w:eastAsia="標楷體"/>
          <w:bCs/>
          <w:sz w:val="28"/>
          <w:szCs w:val="28"/>
        </w:rPr>
        <w:t>：</w:t>
      </w:r>
      <w:r w:rsidRPr="00A0181B">
        <w:rPr>
          <w:rFonts w:eastAsia="標楷體"/>
          <w:bCs/>
          <w:sz w:val="28"/>
          <w:szCs w:val="28"/>
        </w:rPr>
        <w:t>10</w:t>
      </w:r>
      <w:r w:rsidR="00055F1E" w:rsidRPr="00A0181B">
        <w:rPr>
          <w:rFonts w:eastAsia="標楷體"/>
          <w:bCs/>
          <w:sz w:val="28"/>
          <w:szCs w:val="28"/>
        </w:rPr>
        <w:t>7</w:t>
      </w:r>
      <w:r w:rsidRPr="00A0181B">
        <w:rPr>
          <w:rFonts w:eastAsia="標楷體"/>
          <w:bCs/>
          <w:sz w:val="28"/>
          <w:szCs w:val="28"/>
        </w:rPr>
        <w:t>年</w:t>
      </w:r>
      <w:r w:rsidR="00055F1E" w:rsidRPr="00A0181B">
        <w:rPr>
          <w:rFonts w:eastAsia="標楷體"/>
          <w:bCs/>
          <w:sz w:val="28"/>
          <w:szCs w:val="28"/>
        </w:rPr>
        <w:t>5</w:t>
      </w:r>
      <w:r w:rsidRPr="00A0181B">
        <w:rPr>
          <w:rFonts w:eastAsia="標楷體"/>
          <w:bCs/>
          <w:sz w:val="28"/>
          <w:szCs w:val="28"/>
        </w:rPr>
        <w:t>月</w:t>
      </w:r>
      <w:r w:rsidR="00055F1E" w:rsidRPr="00A0181B">
        <w:rPr>
          <w:rFonts w:eastAsia="標楷體"/>
          <w:bCs/>
          <w:sz w:val="28"/>
          <w:szCs w:val="28"/>
        </w:rPr>
        <w:t>28</w:t>
      </w:r>
      <w:r w:rsidRPr="00A0181B">
        <w:rPr>
          <w:rFonts w:eastAsia="標楷體"/>
          <w:bCs/>
          <w:sz w:val="28"/>
          <w:szCs w:val="28"/>
        </w:rPr>
        <w:t>日（星期</w:t>
      </w:r>
      <w:r w:rsidR="00055F1E" w:rsidRPr="00A0181B">
        <w:rPr>
          <w:rFonts w:eastAsia="標楷體"/>
          <w:bCs/>
          <w:sz w:val="28"/>
          <w:szCs w:val="28"/>
        </w:rPr>
        <w:t>一</w:t>
      </w:r>
      <w:r w:rsidRPr="00A0181B">
        <w:rPr>
          <w:rFonts w:eastAsia="標楷體"/>
          <w:bCs/>
          <w:sz w:val="28"/>
          <w:szCs w:val="28"/>
        </w:rPr>
        <w:t>）</w:t>
      </w:r>
      <w:r w:rsidR="00774480" w:rsidRPr="00A0181B">
        <w:rPr>
          <w:rFonts w:eastAsia="標楷體"/>
          <w:bCs/>
          <w:sz w:val="28"/>
          <w:szCs w:val="28"/>
        </w:rPr>
        <w:t>13</w:t>
      </w:r>
      <w:r w:rsidRPr="00A0181B">
        <w:rPr>
          <w:rFonts w:eastAsia="標楷體"/>
          <w:bCs/>
          <w:sz w:val="28"/>
          <w:szCs w:val="28"/>
        </w:rPr>
        <w:t>:</w:t>
      </w:r>
      <w:r w:rsidR="00CF0635">
        <w:rPr>
          <w:rFonts w:eastAsia="標楷體" w:hint="eastAsia"/>
          <w:bCs/>
          <w:sz w:val="28"/>
          <w:szCs w:val="28"/>
        </w:rPr>
        <w:t>0</w:t>
      </w:r>
      <w:r w:rsidRPr="00A0181B">
        <w:rPr>
          <w:rFonts w:eastAsia="標楷體"/>
          <w:bCs/>
          <w:sz w:val="28"/>
          <w:szCs w:val="28"/>
        </w:rPr>
        <w:t>0</w:t>
      </w:r>
      <w:r w:rsidRPr="00A0181B">
        <w:rPr>
          <w:rFonts w:eastAsia="標楷體"/>
          <w:bCs/>
          <w:sz w:val="28"/>
          <w:szCs w:val="28"/>
        </w:rPr>
        <w:t>至</w:t>
      </w:r>
      <w:r w:rsidRPr="00A0181B">
        <w:rPr>
          <w:rFonts w:eastAsia="標楷體"/>
          <w:bCs/>
          <w:sz w:val="28"/>
          <w:szCs w:val="28"/>
        </w:rPr>
        <w:t>1</w:t>
      </w:r>
      <w:r w:rsidR="00774480" w:rsidRPr="00A0181B">
        <w:rPr>
          <w:rFonts w:eastAsia="標楷體"/>
          <w:bCs/>
          <w:sz w:val="28"/>
          <w:szCs w:val="28"/>
        </w:rPr>
        <w:t>6</w:t>
      </w:r>
      <w:r w:rsidRPr="00A0181B">
        <w:rPr>
          <w:rFonts w:eastAsia="標楷體"/>
          <w:bCs/>
          <w:sz w:val="28"/>
          <w:szCs w:val="28"/>
        </w:rPr>
        <w:t>:</w:t>
      </w:r>
      <w:r w:rsidR="00774480" w:rsidRPr="00A0181B">
        <w:rPr>
          <w:rFonts w:eastAsia="標楷體"/>
          <w:bCs/>
          <w:sz w:val="28"/>
          <w:szCs w:val="28"/>
        </w:rPr>
        <w:t>0</w:t>
      </w:r>
      <w:r w:rsidR="003219FA" w:rsidRPr="00A0181B">
        <w:rPr>
          <w:rFonts w:eastAsia="標楷體"/>
          <w:bCs/>
          <w:sz w:val="28"/>
          <w:szCs w:val="28"/>
        </w:rPr>
        <w:t>0</w:t>
      </w:r>
    </w:p>
    <w:p w:rsidR="00B74E4F" w:rsidRPr="00A0181B" w:rsidRDefault="00774480" w:rsidP="00A0181B">
      <w:pPr>
        <w:pStyle w:val="a4"/>
        <w:numPr>
          <w:ilvl w:val="0"/>
          <w:numId w:val="1"/>
        </w:numPr>
        <w:adjustRightInd w:val="0"/>
        <w:snapToGrid w:val="0"/>
        <w:spacing w:line="48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A0181B">
        <w:rPr>
          <w:rFonts w:eastAsia="標楷體"/>
          <w:sz w:val="28"/>
          <w:szCs w:val="28"/>
        </w:rPr>
        <w:t>對象</w:t>
      </w:r>
    </w:p>
    <w:p w:rsidR="00774480" w:rsidRPr="00A0181B" w:rsidRDefault="00774480" w:rsidP="0090094D">
      <w:pPr>
        <w:pStyle w:val="a4"/>
        <w:numPr>
          <w:ilvl w:val="0"/>
          <w:numId w:val="4"/>
        </w:numPr>
        <w:adjustRightInd w:val="0"/>
        <w:snapToGrid w:val="0"/>
        <w:spacing w:line="480" w:lineRule="exact"/>
        <w:ind w:leftChars="0" w:left="1276" w:hanging="709"/>
        <w:jc w:val="both"/>
        <w:rPr>
          <w:rFonts w:eastAsia="標楷體"/>
          <w:sz w:val="28"/>
          <w:szCs w:val="28"/>
        </w:rPr>
      </w:pPr>
      <w:r w:rsidRPr="00A0181B">
        <w:rPr>
          <w:rFonts w:eastAsia="標楷體"/>
          <w:sz w:val="28"/>
          <w:szCs w:val="28"/>
        </w:rPr>
        <w:t>臺北市雙語實驗課程辦理學校教師</w:t>
      </w:r>
    </w:p>
    <w:p w:rsidR="00774480" w:rsidRPr="00A0181B" w:rsidRDefault="00774480" w:rsidP="0090094D">
      <w:pPr>
        <w:pStyle w:val="a4"/>
        <w:numPr>
          <w:ilvl w:val="0"/>
          <w:numId w:val="4"/>
        </w:numPr>
        <w:adjustRightInd w:val="0"/>
        <w:snapToGrid w:val="0"/>
        <w:spacing w:line="480" w:lineRule="exact"/>
        <w:ind w:leftChars="0" w:left="1276" w:hanging="709"/>
        <w:jc w:val="both"/>
        <w:rPr>
          <w:rFonts w:eastAsia="標楷體"/>
          <w:sz w:val="28"/>
          <w:szCs w:val="28"/>
        </w:rPr>
      </w:pPr>
      <w:r w:rsidRPr="00A0181B">
        <w:rPr>
          <w:rFonts w:eastAsia="標楷體"/>
          <w:sz w:val="28"/>
          <w:szCs w:val="28"/>
        </w:rPr>
        <w:t>臺北市英語融入領域教學實驗計畫參與學校教師</w:t>
      </w:r>
    </w:p>
    <w:p w:rsidR="00774480" w:rsidRPr="00A0181B" w:rsidRDefault="00774480" w:rsidP="0090094D">
      <w:pPr>
        <w:pStyle w:val="a4"/>
        <w:numPr>
          <w:ilvl w:val="0"/>
          <w:numId w:val="4"/>
        </w:numPr>
        <w:adjustRightInd w:val="0"/>
        <w:snapToGrid w:val="0"/>
        <w:spacing w:line="480" w:lineRule="exact"/>
        <w:ind w:leftChars="0" w:left="1276" w:hanging="709"/>
        <w:jc w:val="both"/>
        <w:rPr>
          <w:rFonts w:eastAsia="標楷體"/>
          <w:sz w:val="28"/>
          <w:szCs w:val="28"/>
        </w:rPr>
      </w:pPr>
      <w:r w:rsidRPr="00A0181B">
        <w:rPr>
          <w:rFonts w:eastAsia="標楷體"/>
          <w:sz w:val="28"/>
          <w:szCs w:val="28"/>
        </w:rPr>
        <w:t>臺北市國民中小學英語輔導團</w:t>
      </w:r>
    </w:p>
    <w:p w:rsidR="00774480" w:rsidRPr="00A0181B" w:rsidRDefault="00774480" w:rsidP="0090094D">
      <w:pPr>
        <w:pStyle w:val="a4"/>
        <w:numPr>
          <w:ilvl w:val="0"/>
          <w:numId w:val="4"/>
        </w:numPr>
        <w:adjustRightInd w:val="0"/>
        <w:snapToGrid w:val="0"/>
        <w:spacing w:line="480" w:lineRule="exact"/>
        <w:ind w:leftChars="0" w:left="1276" w:hanging="709"/>
        <w:jc w:val="both"/>
        <w:rPr>
          <w:rFonts w:eastAsia="標楷體"/>
          <w:sz w:val="28"/>
          <w:szCs w:val="28"/>
        </w:rPr>
      </w:pPr>
      <w:r w:rsidRPr="00A0181B">
        <w:rPr>
          <w:rFonts w:eastAsia="標楷體"/>
          <w:sz w:val="28"/>
          <w:szCs w:val="28"/>
        </w:rPr>
        <w:t>對此議題有興趣之本市教師</w:t>
      </w:r>
    </w:p>
    <w:p w:rsidR="00B74E4F" w:rsidRDefault="00B74E4F" w:rsidP="00A0181B">
      <w:pPr>
        <w:pStyle w:val="a4"/>
        <w:numPr>
          <w:ilvl w:val="0"/>
          <w:numId w:val="1"/>
        </w:numPr>
        <w:spacing w:line="480" w:lineRule="exact"/>
        <w:ind w:leftChars="0" w:left="567" w:hanging="567"/>
        <w:rPr>
          <w:rFonts w:eastAsia="標楷體"/>
          <w:bCs/>
          <w:sz w:val="28"/>
          <w:szCs w:val="28"/>
        </w:rPr>
      </w:pPr>
      <w:r w:rsidRPr="00A0181B">
        <w:rPr>
          <w:rFonts w:eastAsia="標楷體"/>
          <w:sz w:val="28"/>
          <w:szCs w:val="28"/>
        </w:rPr>
        <w:t>地點</w:t>
      </w:r>
      <w:r w:rsidRPr="00A0181B">
        <w:rPr>
          <w:rFonts w:eastAsia="標楷體"/>
          <w:bCs/>
          <w:sz w:val="28"/>
          <w:szCs w:val="28"/>
        </w:rPr>
        <w:t>：臺北市</w:t>
      </w:r>
      <w:r w:rsidR="00774480" w:rsidRPr="00A0181B">
        <w:rPr>
          <w:rFonts w:eastAsia="標楷體"/>
          <w:bCs/>
          <w:sz w:val="28"/>
          <w:szCs w:val="28"/>
        </w:rPr>
        <w:t>大安</w:t>
      </w:r>
      <w:r w:rsidR="00FA64AE" w:rsidRPr="00A0181B">
        <w:rPr>
          <w:rFonts w:eastAsia="標楷體"/>
          <w:bCs/>
          <w:sz w:val="28"/>
          <w:szCs w:val="28"/>
        </w:rPr>
        <w:t>區</w:t>
      </w:r>
      <w:r w:rsidR="00774480" w:rsidRPr="00A0181B">
        <w:rPr>
          <w:rFonts w:eastAsia="標楷體"/>
          <w:bCs/>
          <w:sz w:val="28"/>
          <w:szCs w:val="28"/>
        </w:rPr>
        <w:t>幸安</w:t>
      </w:r>
      <w:r w:rsidRPr="00A0181B">
        <w:rPr>
          <w:rFonts w:eastAsia="標楷體"/>
          <w:bCs/>
          <w:sz w:val="28"/>
          <w:szCs w:val="28"/>
        </w:rPr>
        <w:t>國民小學</w:t>
      </w:r>
      <w:r w:rsidR="00774480" w:rsidRPr="00A0181B">
        <w:rPr>
          <w:rFonts w:eastAsia="標楷體"/>
          <w:bCs/>
          <w:sz w:val="28"/>
          <w:szCs w:val="28"/>
        </w:rPr>
        <w:t xml:space="preserve"> </w:t>
      </w:r>
      <w:r w:rsidR="007D5E72">
        <w:rPr>
          <w:rFonts w:eastAsia="標楷體" w:hint="eastAsia"/>
          <w:bCs/>
          <w:sz w:val="28"/>
          <w:szCs w:val="28"/>
        </w:rPr>
        <w:t>1</w:t>
      </w:r>
      <w:r w:rsidR="007D5E72">
        <w:rPr>
          <w:rFonts w:eastAsia="標楷體" w:hint="eastAsia"/>
          <w:bCs/>
          <w:sz w:val="28"/>
          <w:szCs w:val="28"/>
        </w:rPr>
        <w:t>樓校史中心</w:t>
      </w:r>
    </w:p>
    <w:p w:rsidR="001963A2" w:rsidRPr="00A0181B" w:rsidRDefault="001963A2" w:rsidP="001963A2">
      <w:pPr>
        <w:pStyle w:val="a4"/>
        <w:spacing w:line="480" w:lineRule="exact"/>
        <w:ind w:leftChars="0" w:left="567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ab/>
      </w:r>
      <w:r>
        <w:rPr>
          <w:rFonts w:eastAsia="標楷體" w:hint="eastAsia"/>
          <w:bCs/>
          <w:sz w:val="28"/>
          <w:szCs w:val="28"/>
        </w:rPr>
        <w:tab/>
        <w:t>(</w:t>
      </w:r>
      <w:r>
        <w:rPr>
          <w:rFonts w:eastAsia="標楷體" w:hint="eastAsia"/>
          <w:bCs/>
          <w:sz w:val="28"/>
          <w:szCs w:val="28"/>
        </w:rPr>
        <w:t>臺北市大安區仁愛路三段</w:t>
      </w:r>
      <w:r>
        <w:rPr>
          <w:rFonts w:eastAsia="標楷體" w:hint="eastAsia"/>
          <w:bCs/>
          <w:sz w:val="28"/>
          <w:szCs w:val="28"/>
        </w:rPr>
        <w:t>22</w:t>
      </w:r>
      <w:r>
        <w:rPr>
          <w:rFonts w:eastAsia="標楷體" w:hint="eastAsia"/>
          <w:bCs/>
          <w:sz w:val="28"/>
          <w:szCs w:val="28"/>
        </w:rPr>
        <w:t>號</w:t>
      </w:r>
      <w:r>
        <w:rPr>
          <w:rFonts w:eastAsia="標楷體" w:hint="eastAsia"/>
          <w:bCs/>
          <w:sz w:val="28"/>
          <w:szCs w:val="28"/>
        </w:rPr>
        <w:t>)</w:t>
      </w:r>
    </w:p>
    <w:p w:rsidR="00B74E4F" w:rsidRPr="00A0181B" w:rsidRDefault="00B74E4F" w:rsidP="00A0181B">
      <w:pPr>
        <w:pStyle w:val="a4"/>
        <w:adjustRightInd w:val="0"/>
        <w:snapToGrid w:val="0"/>
        <w:spacing w:line="480" w:lineRule="exact"/>
        <w:ind w:leftChars="0" w:left="567" w:firstLineChars="300" w:firstLine="840"/>
        <w:jc w:val="both"/>
        <w:rPr>
          <w:rFonts w:eastAsia="標楷體"/>
          <w:sz w:val="28"/>
          <w:szCs w:val="28"/>
        </w:rPr>
      </w:pPr>
      <w:r w:rsidRPr="00A0181B">
        <w:rPr>
          <w:rFonts w:eastAsia="標楷體"/>
          <w:sz w:val="28"/>
          <w:szCs w:val="28"/>
        </w:rPr>
        <w:t>聯絡人：</w:t>
      </w:r>
      <w:r w:rsidR="00774480" w:rsidRPr="00A0181B">
        <w:rPr>
          <w:rFonts w:eastAsia="標楷體"/>
          <w:sz w:val="28"/>
          <w:szCs w:val="28"/>
        </w:rPr>
        <w:t>幸安</w:t>
      </w:r>
      <w:r w:rsidR="00FA64AE" w:rsidRPr="00A0181B">
        <w:rPr>
          <w:rFonts w:eastAsia="標楷體"/>
          <w:sz w:val="28"/>
          <w:szCs w:val="28"/>
        </w:rPr>
        <w:t>國小</w:t>
      </w:r>
      <w:r w:rsidR="00774480" w:rsidRPr="00A0181B">
        <w:rPr>
          <w:rFonts w:eastAsia="標楷體"/>
          <w:sz w:val="28"/>
          <w:szCs w:val="28"/>
        </w:rPr>
        <w:t>專案教師</w:t>
      </w:r>
      <w:r w:rsidRPr="00A0181B">
        <w:rPr>
          <w:rFonts w:eastAsia="標楷體"/>
          <w:sz w:val="28"/>
          <w:szCs w:val="28"/>
        </w:rPr>
        <w:t xml:space="preserve"> </w:t>
      </w:r>
      <w:r w:rsidR="00774480" w:rsidRPr="00A0181B">
        <w:rPr>
          <w:rFonts w:eastAsia="標楷體"/>
          <w:sz w:val="28"/>
          <w:szCs w:val="28"/>
        </w:rPr>
        <w:t>徐曼榕</w:t>
      </w:r>
      <w:r w:rsidRPr="00A0181B">
        <w:rPr>
          <w:rFonts w:eastAsia="標楷體"/>
          <w:sz w:val="28"/>
          <w:szCs w:val="28"/>
        </w:rPr>
        <w:t>(02)</w:t>
      </w:r>
      <w:r w:rsidR="00774480" w:rsidRPr="00A0181B">
        <w:rPr>
          <w:rFonts w:eastAsia="標楷體"/>
          <w:sz w:val="28"/>
          <w:szCs w:val="28"/>
        </w:rPr>
        <w:t>27074191</w:t>
      </w:r>
      <w:r w:rsidRPr="00A0181B">
        <w:rPr>
          <w:rFonts w:eastAsia="標楷體"/>
          <w:sz w:val="28"/>
          <w:szCs w:val="28"/>
        </w:rPr>
        <w:t>轉</w:t>
      </w:r>
      <w:r w:rsidR="00774480" w:rsidRPr="00A0181B">
        <w:rPr>
          <w:rFonts w:eastAsia="標楷體"/>
          <w:sz w:val="28"/>
          <w:szCs w:val="28"/>
        </w:rPr>
        <w:t>3912</w:t>
      </w:r>
      <w:r w:rsidRPr="00A0181B">
        <w:rPr>
          <w:rFonts w:eastAsia="標楷體"/>
          <w:sz w:val="28"/>
          <w:szCs w:val="28"/>
        </w:rPr>
        <w:t xml:space="preserve"> </w:t>
      </w:r>
    </w:p>
    <w:p w:rsidR="00B74E4F" w:rsidRPr="00A0181B" w:rsidRDefault="00B74E4F" w:rsidP="00A0181B">
      <w:pPr>
        <w:pStyle w:val="a4"/>
        <w:adjustRightInd w:val="0"/>
        <w:snapToGrid w:val="0"/>
        <w:spacing w:line="480" w:lineRule="exact"/>
        <w:ind w:leftChars="0" w:left="567" w:firstLineChars="300" w:firstLine="840"/>
        <w:jc w:val="both"/>
        <w:rPr>
          <w:rFonts w:eastAsia="標楷體"/>
          <w:b/>
          <w:sz w:val="28"/>
          <w:szCs w:val="28"/>
        </w:rPr>
      </w:pPr>
      <w:r w:rsidRPr="00A0181B">
        <w:rPr>
          <w:rFonts w:eastAsia="標楷體"/>
          <w:sz w:val="28"/>
          <w:szCs w:val="28"/>
        </w:rPr>
        <w:t>(</w:t>
      </w:r>
      <w:r w:rsidRPr="00A0181B">
        <w:rPr>
          <w:rFonts w:eastAsia="標楷體"/>
          <w:sz w:val="28"/>
          <w:szCs w:val="28"/>
        </w:rPr>
        <w:t>請搭乘大眾運輸工具，本校車位有限，恕不提供停車。</w:t>
      </w:r>
      <w:r w:rsidRPr="00A0181B">
        <w:rPr>
          <w:rFonts w:eastAsia="標楷體"/>
          <w:sz w:val="28"/>
          <w:szCs w:val="28"/>
        </w:rPr>
        <w:t>)</w:t>
      </w:r>
    </w:p>
    <w:p w:rsidR="00B74E4F" w:rsidRPr="00A0181B" w:rsidRDefault="00B74E4F" w:rsidP="00A0181B">
      <w:pPr>
        <w:pStyle w:val="a4"/>
        <w:numPr>
          <w:ilvl w:val="0"/>
          <w:numId w:val="1"/>
        </w:numPr>
        <w:spacing w:line="480" w:lineRule="exact"/>
        <w:ind w:leftChars="0" w:left="567" w:hanging="567"/>
        <w:rPr>
          <w:rFonts w:eastAsia="標楷體"/>
          <w:sz w:val="28"/>
          <w:szCs w:val="28"/>
        </w:rPr>
      </w:pPr>
      <w:r w:rsidRPr="00A0181B">
        <w:rPr>
          <w:rFonts w:eastAsia="標楷體"/>
          <w:sz w:val="28"/>
          <w:szCs w:val="28"/>
        </w:rPr>
        <w:t>活動程序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2257"/>
        <w:gridCol w:w="3109"/>
        <w:gridCol w:w="2651"/>
      </w:tblGrid>
      <w:tr w:rsidR="00ED7048" w:rsidRPr="004873F7" w:rsidTr="001963A2">
        <w:trPr>
          <w:trHeight w:val="428"/>
          <w:tblHeader/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ED7048" w:rsidRPr="004873F7" w:rsidRDefault="00ED7048" w:rsidP="00A0181B">
            <w:pPr>
              <w:pStyle w:val="a5"/>
              <w:adjustRightInd w:val="0"/>
              <w:snapToGrid w:val="0"/>
              <w:spacing w:after="0" w:line="480" w:lineRule="exact"/>
              <w:ind w:left="567" w:hanging="567"/>
              <w:jc w:val="center"/>
              <w:rPr>
                <w:rFonts w:eastAsia="標楷體"/>
                <w:sz w:val="28"/>
                <w:szCs w:val="28"/>
              </w:rPr>
            </w:pPr>
            <w:r w:rsidRPr="004873F7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ED7048" w:rsidRPr="004873F7" w:rsidRDefault="00ED7048" w:rsidP="00A0181B">
            <w:pPr>
              <w:pStyle w:val="a5"/>
              <w:adjustRightInd w:val="0"/>
              <w:snapToGrid w:val="0"/>
              <w:spacing w:after="0" w:line="480" w:lineRule="exact"/>
              <w:ind w:left="567" w:hanging="567"/>
              <w:jc w:val="center"/>
              <w:rPr>
                <w:rFonts w:eastAsia="標楷體"/>
                <w:sz w:val="28"/>
                <w:szCs w:val="28"/>
              </w:rPr>
            </w:pPr>
            <w:r w:rsidRPr="004873F7">
              <w:rPr>
                <w:rFonts w:eastAsia="標楷體"/>
                <w:sz w:val="28"/>
                <w:szCs w:val="28"/>
              </w:rPr>
              <w:t>內容</w:t>
            </w:r>
          </w:p>
        </w:tc>
        <w:tc>
          <w:tcPr>
            <w:tcW w:w="3109" w:type="dxa"/>
            <w:vAlign w:val="center"/>
          </w:tcPr>
          <w:p w:rsidR="00ED7048" w:rsidRPr="004873F7" w:rsidRDefault="00ED7048" w:rsidP="00A0181B">
            <w:pPr>
              <w:pStyle w:val="a5"/>
              <w:adjustRightInd w:val="0"/>
              <w:snapToGrid w:val="0"/>
              <w:spacing w:after="0" w:line="480" w:lineRule="exact"/>
              <w:ind w:left="567" w:hanging="567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4873F7"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D7048" w:rsidRPr="004873F7" w:rsidRDefault="00ED7048" w:rsidP="00A0181B">
            <w:pPr>
              <w:pStyle w:val="a5"/>
              <w:adjustRightInd w:val="0"/>
              <w:snapToGrid w:val="0"/>
              <w:spacing w:after="0" w:line="480" w:lineRule="exact"/>
              <w:ind w:left="567" w:hanging="567"/>
              <w:jc w:val="center"/>
              <w:rPr>
                <w:rFonts w:eastAsia="標楷體"/>
                <w:sz w:val="28"/>
                <w:szCs w:val="28"/>
              </w:rPr>
            </w:pPr>
            <w:r w:rsidRPr="004873F7">
              <w:rPr>
                <w:rFonts w:eastAsia="標楷體"/>
                <w:sz w:val="28"/>
                <w:szCs w:val="28"/>
              </w:rPr>
              <w:t>主講人</w:t>
            </w:r>
          </w:p>
        </w:tc>
      </w:tr>
      <w:tr w:rsidR="00ED7048" w:rsidRPr="004873F7" w:rsidTr="001963A2">
        <w:trPr>
          <w:trHeight w:val="454"/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ED7048" w:rsidRPr="004873F7" w:rsidRDefault="00ED7048" w:rsidP="00A0181B">
            <w:pPr>
              <w:snapToGrid w:val="0"/>
              <w:spacing w:line="480" w:lineRule="exact"/>
              <w:ind w:left="567" w:hanging="567"/>
              <w:rPr>
                <w:rFonts w:ascii="Times New Roman" w:eastAsia="標楷體" w:hAnsi="Times New Roman" w:cs="Times New Roman"/>
                <w:szCs w:val="24"/>
              </w:rPr>
            </w:pPr>
            <w:r w:rsidRPr="004873F7">
              <w:rPr>
                <w:rFonts w:ascii="Times New Roman" w:eastAsia="標楷體" w:hAnsi="Times New Roman" w:cs="Times New Roman"/>
                <w:szCs w:val="24"/>
              </w:rPr>
              <w:t>13:00</w:t>
            </w:r>
            <w:r w:rsidRPr="004873F7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4873F7">
              <w:rPr>
                <w:rFonts w:ascii="Times New Roman" w:eastAsia="標楷體" w:hAnsi="Times New Roman" w:cs="Times New Roman"/>
                <w:szCs w:val="24"/>
              </w:rPr>
              <w:t>13:30</w:t>
            </w:r>
          </w:p>
        </w:tc>
        <w:tc>
          <w:tcPr>
            <w:tcW w:w="8017" w:type="dxa"/>
            <w:gridSpan w:val="3"/>
            <w:shd w:val="clear" w:color="auto" w:fill="auto"/>
            <w:vAlign w:val="center"/>
          </w:tcPr>
          <w:p w:rsidR="00ED7048" w:rsidRPr="004873F7" w:rsidRDefault="00ED7048" w:rsidP="00A0181B">
            <w:pPr>
              <w:pStyle w:val="2"/>
              <w:snapToGrid w:val="0"/>
              <w:ind w:left="567" w:firstLineChars="0" w:hanging="567"/>
              <w:jc w:val="center"/>
              <w:rPr>
                <w:rFonts w:ascii="Times New Roman" w:eastAsia="標楷體"/>
                <w:color w:val="222222"/>
                <w:szCs w:val="28"/>
              </w:rPr>
            </w:pPr>
            <w:r w:rsidRPr="004873F7">
              <w:rPr>
                <w:rFonts w:ascii="Times New Roman" w:eastAsia="標楷體"/>
                <w:szCs w:val="28"/>
              </w:rPr>
              <w:t>報到</w:t>
            </w:r>
          </w:p>
        </w:tc>
      </w:tr>
      <w:tr w:rsidR="00ED7048" w:rsidRPr="004873F7" w:rsidTr="001963A2">
        <w:trPr>
          <w:trHeight w:val="454"/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ED7048" w:rsidRPr="004873F7" w:rsidRDefault="00ED7048" w:rsidP="00A0181B">
            <w:pPr>
              <w:snapToGrid w:val="0"/>
              <w:spacing w:line="480" w:lineRule="exact"/>
              <w:ind w:left="567" w:hanging="567"/>
              <w:rPr>
                <w:rFonts w:ascii="Times New Roman" w:eastAsia="標楷體" w:hAnsi="Times New Roman" w:cs="Times New Roman"/>
                <w:szCs w:val="24"/>
              </w:rPr>
            </w:pPr>
            <w:r w:rsidRPr="004873F7">
              <w:rPr>
                <w:rFonts w:ascii="Times New Roman" w:eastAsia="標楷體" w:hAnsi="Times New Roman" w:cs="Times New Roman"/>
                <w:szCs w:val="24"/>
              </w:rPr>
              <w:t>13:30</w:t>
            </w:r>
            <w:r w:rsidRPr="004873F7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4873F7">
              <w:rPr>
                <w:rFonts w:ascii="Times New Roman" w:eastAsia="標楷體" w:hAnsi="Times New Roman" w:cs="Times New Roman"/>
                <w:szCs w:val="24"/>
              </w:rPr>
              <w:t>14:10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ED7048" w:rsidRPr="004873F7" w:rsidRDefault="00ED7048" w:rsidP="00A0181B">
            <w:pPr>
              <w:spacing w:line="480" w:lineRule="exact"/>
              <w:ind w:left="14" w:hanging="14"/>
              <w:jc w:val="center"/>
              <w:rPr>
                <w:rFonts w:ascii="Times New Roman" w:eastAsia="標楷體" w:hAnsi="Times New Roman" w:cs="Times New Roman"/>
                <w:color w:val="222222"/>
                <w:sz w:val="28"/>
                <w:szCs w:val="28"/>
              </w:rPr>
            </w:pPr>
            <w:r w:rsidRPr="004873F7">
              <w:rPr>
                <w:rFonts w:ascii="Times New Roman" w:eastAsia="標楷體" w:hAnsi="Times New Roman" w:cs="Times New Roman"/>
                <w:sz w:val="28"/>
                <w:szCs w:val="28"/>
              </w:rPr>
              <w:t>如何培養學生</w:t>
            </w:r>
            <w:r w:rsidR="00A0181B" w:rsidRPr="004873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br/>
            </w:r>
            <w:r w:rsidRPr="004873F7">
              <w:rPr>
                <w:rFonts w:ascii="Times New Roman" w:eastAsia="標楷體" w:hAnsi="Times New Roman" w:cs="Times New Roman"/>
                <w:sz w:val="28"/>
                <w:szCs w:val="28"/>
              </w:rPr>
              <w:t>英語閱讀力</w:t>
            </w:r>
          </w:p>
        </w:tc>
        <w:tc>
          <w:tcPr>
            <w:tcW w:w="3109" w:type="dxa"/>
            <w:vAlign w:val="center"/>
          </w:tcPr>
          <w:p w:rsidR="00A0181B" w:rsidRPr="004873F7" w:rsidRDefault="00ED7048" w:rsidP="00A0181B">
            <w:pPr>
              <w:pStyle w:val="a4"/>
              <w:numPr>
                <w:ilvl w:val="1"/>
                <w:numId w:val="4"/>
              </w:numPr>
              <w:spacing w:line="480" w:lineRule="exact"/>
              <w:ind w:leftChars="0" w:left="567" w:hanging="567"/>
              <w:jc w:val="both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73F7"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  <w:t>如何透過真閱讀培養學生透過英語閱讀吸取知識的能力</w:t>
            </w:r>
          </w:p>
          <w:p w:rsidR="00ED7048" w:rsidRPr="004873F7" w:rsidRDefault="00ED7048" w:rsidP="00A0181B">
            <w:pPr>
              <w:pStyle w:val="a4"/>
              <w:numPr>
                <w:ilvl w:val="1"/>
                <w:numId w:val="4"/>
              </w:numPr>
              <w:spacing w:line="480" w:lineRule="exact"/>
              <w:ind w:leftChars="0" w:left="567" w:hanging="567"/>
              <w:jc w:val="both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73F7"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  <w:t>英語教學如何兼具培養分析思考力、批判力與整合力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D7048" w:rsidRPr="004873F7" w:rsidRDefault="001963A2" w:rsidP="00A0181B">
            <w:pPr>
              <w:pStyle w:val="2"/>
              <w:snapToGrid w:val="0"/>
              <w:ind w:left="34" w:firstLineChars="0" w:hanging="34"/>
              <w:jc w:val="center"/>
              <w:rPr>
                <w:rFonts w:ascii="Times New Roman" w:eastAsia="標楷體"/>
                <w:color w:val="222222"/>
                <w:szCs w:val="28"/>
              </w:rPr>
            </w:pPr>
            <w:r>
              <w:rPr>
                <w:rFonts w:ascii="Times New Roman" w:eastAsia="標楷體" w:hint="eastAsia"/>
                <w:color w:val="222222"/>
                <w:szCs w:val="28"/>
              </w:rPr>
              <w:t>國立臺</w:t>
            </w:r>
            <w:r w:rsidR="00ED7048" w:rsidRPr="004873F7">
              <w:rPr>
                <w:rFonts w:ascii="Times New Roman" w:eastAsia="標楷體"/>
                <w:color w:val="222222"/>
                <w:szCs w:val="28"/>
              </w:rPr>
              <w:t>北大學</w:t>
            </w:r>
            <w:r w:rsidR="00A0181B" w:rsidRPr="004873F7">
              <w:rPr>
                <w:rFonts w:ascii="Times New Roman" w:eastAsia="標楷體"/>
                <w:color w:val="222222"/>
                <w:szCs w:val="28"/>
              </w:rPr>
              <w:br/>
            </w:r>
            <w:r w:rsidR="00ED7048" w:rsidRPr="004873F7">
              <w:rPr>
                <w:rFonts w:ascii="Times New Roman" w:eastAsia="標楷體"/>
                <w:color w:val="222222"/>
                <w:szCs w:val="28"/>
              </w:rPr>
              <w:t>應用外語系</w:t>
            </w:r>
          </w:p>
          <w:p w:rsidR="00ED7048" w:rsidRPr="004873F7" w:rsidRDefault="00ED7048" w:rsidP="00A0181B">
            <w:pPr>
              <w:pStyle w:val="2"/>
              <w:snapToGrid w:val="0"/>
              <w:ind w:left="34" w:firstLineChars="0" w:hanging="34"/>
              <w:jc w:val="center"/>
              <w:rPr>
                <w:rFonts w:ascii="Times New Roman" w:eastAsia="標楷體"/>
                <w:szCs w:val="28"/>
              </w:rPr>
            </w:pPr>
            <w:r w:rsidRPr="004873F7">
              <w:rPr>
                <w:rFonts w:ascii="Times New Roman" w:eastAsia="標楷體"/>
                <w:color w:val="222222"/>
                <w:szCs w:val="28"/>
              </w:rPr>
              <w:t>劉慶剛教授</w:t>
            </w:r>
          </w:p>
        </w:tc>
      </w:tr>
      <w:tr w:rsidR="00ED7048" w:rsidRPr="004873F7" w:rsidTr="001963A2">
        <w:trPr>
          <w:trHeight w:val="454"/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ED7048" w:rsidRPr="004873F7" w:rsidRDefault="00ED7048" w:rsidP="00A0181B">
            <w:pPr>
              <w:snapToGrid w:val="0"/>
              <w:spacing w:line="480" w:lineRule="exact"/>
              <w:ind w:left="567" w:hanging="567"/>
              <w:rPr>
                <w:rFonts w:ascii="Times New Roman" w:eastAsia="標楷體" w:hAnsi="Times New Roman" w:cs="Times New Roman"/>
                <w:szCs w:val="24"/>
              </w:rPr>
            </w:pPr>
            <w:r w:rsidRPr="004873F7">
              <w:rPr>
                <w:rFonts w:ascii="Times New Roman" w:eastAsia="標楷體" w:hAnsi="Times New Roman" w:cs="Times New Roman"/>
                <w:szCs w:val="24"/>
              </w:rPr>
              <w:t>14:10</w:t>
            </w:r>
            <w:r w:rsidRPr="004873F7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4873F7">
              <w:rPr>
                <w:rFonts w:ascii="Times New Roman" w:eastAsia="標楷體" w:hAnsi="Times New Roman" w:cs="Times New Roman"/>
                <w:szCs w:val="24"/>
              </w:rPr>
              <w:t>14:50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ED7048" w:rsidRPr="004873F7" w:rsidRDefault="00ED7048" w:rsidP="00E37AA8">
            <w:pPr>
              <w:snapToGrid w:val="0"/>
              <w:spacing w:line="480" w:lineRule="exact"/>
              <w:ind w:left="14" w:hanging="1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3F7">
              <w:rPr>
                <w:rFonts w:ascii="Times New Roman" w:eastAsia="標楷體" w:hAnsi="Times New Roman" w:cs="Times New Roman"/>
                <w:sz w:val="28"/>
                <w:szCs w:val="28"/>
              </w:rPr>
              <w:t>如何掌握</w:t>
            </w:r>
            <w:r w:rsidR="00E37A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兒少</w:t>
            </w:r>
            <w:r w:rsidRPr="004873F7">
              <w:rPr>
                <w:rFonts w:ascii="Times New Roman" w:eastAsia="標楷體" w:hAnsi="Times New Roman" w:cs="Times New Roman"/>
                <w:sz w:val="28"/>
                <w:szCs w:val="28"/>
              </w:rPr>
              <w:t>的</w:t>
            </w:r>
            <w:r w:rsidR="00A0181B" w:rsidRPr="004873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br/>
            </w:r>
            <w:r w:rsidRPr="004873F7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英語學習成效</w:t>
            </w:r>
          </w:p>
        </w:tc>
        <w:tc>
          <w:tcPr>
            <w:tcW w:w="3109" w:type="dxa"/>
            <w:vAlign w:val="center"/>
          </w:tcPr>
          <w:p w:rsidR="00A0181B" w:rsidRPr="004873F7" w:rsidRDefault="00A0181B" w:rsidP="00A0181B">
            <w:pPr>
              <w:pStyle w:val="a4"/>
              <w:numPr>
                <w:ilvl w:val="0"/>
                <w:numId w:val="7"/>
              </w:numPr>
              <w:spacing w:line="480" w:lineRule="exact"/>
              <w:ind w:leftChars="0" w:left="567" w:hanging="567"/>
              <w:jc w:val="both"/>
              <w:rPr>
                <w:rFonts w:eastAsia="標楷體"/>
                <w:sz w:val="28"/>
                <w:szCs w:val="28"/>
              </w:rPr>
            </w:pPr>
            <w:r w:rsidRPr="004873F7"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英</w:t>
            </w:r>
            <w:r w:rsidR="00ED7048" w:rsidRPr="004873F7"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  <w:t>語</w:t>
            </w:r>
            <w:r w:rsidR="00ED7048" w:rsidRPr="004873F7">
              <w:rPr>
                <w:rFonts w:eastAsia="標楷體"/>
                <w:sz w:val="28"/>
                <w:szCs w:val="28"/>
              </w:rPr>
              <w:t>評量工具如何</w:t>
            </w:r>
            <w:r w:rsidR="00ED7048" w:rsidRPr="004873F7">
              <w:rPr>
                <w:rFonts w:eastAsia="標楷體"/>
                <w:sz w:val="28"/>
                <w:szCs w:val="28"/>
              </w:rPr>
              <w:lastRenderedPageBreak/>
              <w:t>為</w:t>
            </w:r>
            <w:r w:rsidR="00E37AA8">
              <w:rPr>
                <w:rFonts w:eastAsia="標楷體" w:hint="eastAsia"/>
                <w:sz w:val="28"/>
                <w:szCs w:val="28"/>
              </w:rPr>
              <w:t>兒少</w:t>
            </w:r>
            <w:r w:rsidR="00E37AA8">
              <w:rPr>
                <w:rFonts w:eastAsia="標楷體"/>
                <w:sz w:val="28"/>
                <w:szCs w:val="28"/>
              </w:rPr>
              <w:t>的英語學習帶來幫助</w:t>
            </w:r>
          </w:p>
          <w:p w:rsidR="00A0181B" w:rsidRPr="004873F7" w:rsidRDefault="00ED7048" w:rsidP="00A0181B">
            <w:pPr>
              <w:pStyle w:val="a4"/>
              <w:numPr>
                <w:ilvl w:val="0"/>
                <w:numId w:val="7"/>
              </w:numPr>
              <w:spacing w:line="480" w:lineRule="exact"/>
              <w:ind w:leftChars="0" w:left="567" w:hanging="567"/>
              <w:jc w:val="both"/>
              <w:rPr>
                <w:rFonts w:eastAsia="標楷體"/>
                <w:sz w:val="28"/>
                <w:szCs w:val="28"/>
              </w:rPr>
            </w:pPr>
            <w:r w:rsidRPr="004873F7">
              <w:rPr>
                <w:rFonts w:eastAsia="標楷體"/>
                <w:sz w:val="28"/>
                <w:szCs w:val="28"/>
              </w:rPr>
              <w:t>TOEFL Primary</w:t>
            </w:r>
            <w:r w:rsidRPr="004873F7">
              <w:rPr>
                <w:rFonts w:eastAsia="標楷體"/>
                <w:sz w:val="28"/>
                <w:szCs w:val="28"/>
              </w:rPr>
              <w:t>與藍思閱讀分級</w:t>
            </w:r>
          </w:p>
          <w:p w:rsidR="00ED7048" w:rsidRPr="004873F7" w:rsidRDefault="00ED7048" w:rsidP="00A0181B">
            <w:pPr>
              <w:pStyle w:val="a4"/>
              <w:numPr>
                <w:ilvl w:val="0"/>
                <w:numId w:val="7"/>
              </w:numPr>
              <w:spacing w:line="480" w:lineRule="exact"/>
              <w:ind w:leftChars="0" w:left="567" w:hanging="567"/>
              <w:jc w:val="both"/>
              <w:rPr>
                <w:rFonts w:eastAsia="標楷體"/>
                <w:sz w:val="28"/>
                <w:szCs w:val="28"/>
              </w:rPr>
            </w:pPr>
            <w:r w:rsidRPr="004873F7">
              <w:rPr>
                <w:rFonts w:eastAsia="標楷體"/>
                <w:sz w:val="28"/>
                <w:szCs w:val="28"/>
              </w:rPr>
              <w:t>分享其他國家的經驗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37AA8" w:rsidRDefault="00E37AA8" w:rsidP="00E37AA8">
            <w:pPr>
              <w:pStyle w:val="2"/>
              <w:snapToGrid w:val="0"/>
              <w:ind w:left="34" w:firstLineChars="0" w:hanging="34"/>
              <w:jc w:val="center"/>
              <w:rPr>
                <w:rFonts w:ascii="Times New Roman" w:eastAsia="標楷體"/>
                <w:color w:val="222222"/>
                <w:szCs w:val="28"/>
              </w:rPr>
            </w:pPr>
            <w:r>
              <w:rPr>
                <w:rFonts w:ascii="Times New Roman" w:eastAsia="標楷體" w:hint="eastAsia"/>
                <w:color w:val="222222"/>
                <w:szCs w:val="28"/>
              </w:rPr>
              <w:lastRenderedPageBreak/>
              <w:t>ETS</w:t>
            </w:r>
            <w:r>
              <w:rPr>
                <w:rFonts w:ascii="Times New Roman" w:eastAsia="標楷體"/>
                <w:color w:val="222222"/>
                <w:szCs w:val="28"/>
              </w:rPr>
              <w:br/>
            </w:r>
            <w:r>
              <w:rPr>
                <w:rFonts w:ascii="Times New Roman" w:eastAsia="標楷體" w:hint="eastAsia"/>
                <w:color w:val="222222"/>
                <w:szCs w:val="28"/>
              </w:rPr>
              <w:lastRenderedPageBreak/>
              <w:t>美國測驗服務社</w:t>
            </w:r>
            <w:r>
              <w:rPr>
                <w:rFonts w:ascii="Times New Roman" w:eastAsia="標楷體" w:hint="eastAsia"/>
                <w:color w:val="222222"/>
                <w:szCs w:val="28"/>
              </w:rPr>
              <w:t xml:space="preserve"> </w:t>
            </w:r>
            <w:r>
              <w:rPr>
                <w:rFonts w:ascii="Times New Roman" w:eastAsia="標楷體"/>
                <w:color w:val="222222"/>
                <w:szCs w:val="28"/>
              </w:rPr>
              <w:br/>
            </w:r>
            <w:r>
              <w:rPr>
                <w:rFonts w:ascii="Times New Roman" w:eastAsia="標楷體" w:hint="eastAsia"/>
                <w:color w:val="222222"/>
                <w:szCs w:val="28"/>
              </w:rPr>
              <w:t>英語學習及評量中心學者</w:t>
            </w:r>
          </w:p>
          <w:p w:rsidR="007D5E72" w:rsidRPr="007D5E72" w:rsidRDefault="007D5E72" w:rsidP="00E37AA8">
            <w:pPr>
              <w:pStyle w:val="2"/>
              <w:snapToGrid w:val="0"/>
              <w:ind w:left="34" w:firstLineChars="0" w:hanging="34"/>
              <w:jc w:val="center"/>
              <w:rPr>
                <w:rFonts w:ascii="Times New Roman"/>
                <w:color w:val="222222"/>
                <w:szCs w:val="28"/>
              </w:rPr>
            </w:pPr>
            <w:r w:rsidRPr="007D5E72">
              <w:rPr>
                <w:rFonts w:ascii="Times New Roman" w:eastAsia="Times New Roman"/>
                <w:bCs/>
                <w:color w:val="222222"/>
                <w:szCs w:val="28"/>
              </w:rPr>
              <w:t>Ikkyu Choi</w:t>
            </w:r>
          </w:p>
        </w:tc>
      </w:tr>
      <w:tr w:rsidR="00ED7048" w:rsidRPr="004873F7" w:rsidTr="001963A2">
        <w:trPr>
          <w:trHeight w:val="454"/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ED7048" w:rsidRPr="004873F7" w:rsidRDefault="00ED7048" w:rsidP="00A0181B">
            <w:pPr>
              <w:snapToGrid w:val="0"/>
              <w:spacing w:line="480" w:lineRule="exact"/>
              <w:ind w:left="567" w:hanging="567"/>
              <w:rPr>
                <w:rFonts w:ascii="Times New Roman" w:eastAsia="標楷體" w:hAnsi="Times New Roman" w:cs="Times New Roman"/>
                <w:szCs w:val="24"/>
              </w:rPr>
            </w:pPr>
            <w:r w:rsidRPr="004873F7">
              <w:rPr>
                <w:rFonts w:ascii="Times New Roman" w:eastAsia="標楷體" w:hAnsi="Times New Roman" w:cs="Times New Roman"/>
                <w:szCs w:val="24"/>
              </w:rPr>
              <w:lastRenderedPageBreak/>
              <w:t>14:50</w:t>
            </w:r>
            <w:r w:rsidRPr="004873F7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4873F7">
              <w:rPr>
                <w:rFonts w:ascii="Times New Roman" w:eastAsia="標楷體" w:hAnsi="Times New Roman" w:cs="Times New Roman"/>
                <w:szCs w:val="24"/>
              </w:rPr>
              <w:t>15:00</w:t>
            </w:r>
          </w:p>
        </w:tc>
        <w:tc>
          <w:tcPr>
            <w:tcW w:w="8017" w:type="dxa"/>
            <w:gridSpan w:val="3"/>
            <w:shd w:val="clear" w:color="auto" w:fill="auto"/>
            <w:vAlign w:val="center"/>
          </w:tcPr>
          <w:p w:rsidR="00ED7048" w:rsidRPr="004873F7" w:rsidRDefault="00ED7048" w:rsidP="00A0181B">
            <w:pPr>
              <w:pStyle w:val="2"/>
              <w:snapToGrid w:val="0"/>
              <w:ind w:left="567" w:firstLineChars="0" w:hanging="567"/>
              <w:jc w:val="center"/>
              <w:rPr>
                <w:rFonts w:ascii="Times New Roman" w:eastAsia="標楷體"/>
                <w:szCs w:val="28"/>
              </w:rPr>
            </w:pPr>
            <w:r w:rsidRPr="004873F7">
              <w:rPr>
                <w:rFonts w:ascii="Times New Roman" w:eastAsia="標楷體"/>
                <w:szCs w:val="28"/>
              </w:rPr>
              <w:t>中場休息</w:t>
            </w:r>
          </w:p>
        </w:tc>
      </w:tr>
      <w:tr w:rsidR="00ED7048" w:rsidRPr="004873F7" w:rsidTr="001963A2">
        <w:trPr>
          <w:trHeight w:val="454"/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ED7048" w:rsidRPr="004873F7" w:rsidRDefault="00ED7048" w:rsidP="00A0181B">
            <w:pPr>
              <w:snapToGrid w:val="0"/>
              <w:spacing w:line="480" w:lineRule="exact"/>
              <w:ind w:left="567" w:hanging="567"/>
              <w:rPr>
                <w:rFonts w:ascii="Times New Roman" w:eastAsia="標楷體" w:hAnsi="Times New Roman" w:cs="Times New Roman"/>
                <w:szCs w:val="24"/>
              </w:rPr>
            </w:pPr>
            <w:r w:rsidRPr="004873F7">
              <w:rPr>
                <w:rFonts w:ascii="Times New Roman" w:eastAsia="標楷體" w:hAnsi="Times New Roman" w:cs="Times New Roman"/>
                <w:szCs w:val="24"/>
              </w:rPr>
              <w:t>15:00</w:t>
            </w:r>
            <w:r w:rsidRPr="004873F7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4873F7">
              <w:rPr>
                <w:rFonts w:ascii="Times New Roman" w:eastAsia="標楷體" w:hAnsi="Times New Roman" w:cs="Times New Roman"/>
                <w:szCs w:val="24"/>
              </w:rPr>
              <w:t>15:40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ED7048" w:rsidRPr="004873F7" w:rsidRDefault="00ED7048" w:rsidP="004873F7">
            <w:pPr>
              <w:shd w:val="clear" w:color="auto" w:fill="FFFFFF"/>
              <w:spacing w:line="480" w:lineRule="exact"/>
              <w:ind w:left="14" w:hanging="1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3F7">
              <w:rPr>
                <w:rFonts w:ascii="Times New Roman" w:eastAsia="標楷體" w:hAnsi="Times New Roman" w:cs="Times New Roman"/>
                <w:sz w:val="28"/>
                <w:szCs w:val="28"/>
              </w:rPr>
              <w:t>沈浸式教學</w:t>
            </w:r>
            <w:r w:rsidR="004873F7" w:rsidRPr="004873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br/>
            </w:r>
            <w:r w:rsidRPr="004873F7">
              <w:rPr>
                <w:rFonts w:ascii="Times New Roman" w:eastAsia="標楷體" w:hAnsi="Times New Roman" w:cs="Times New Roman"/>
                <w:sz w:val="28"/>
                <w:szCs w:val="28"/>
              </w:rPr>
              <w:t>策略分享</w:t>
            </w:r>
            <w:r w:rsidRPr="004873F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  <w:p w:rsidR="00ED7048" w:rsidRPr="004873F7" w:rsidRDefault="00ED7048" w:rsidP="004873F7">
            <w:pPr>
              <w:pStyle w:val="2"/>
              <w:snapToGrid w:val="0"/>
              <w:ind w:left="14" w:firstLineChars="0" w:hanging="14"/>
              <w:jc w:val="center"/>
              <w:rPr>
                <w:rFonts w:ascii="Times New Roman" w:eastAsia="標楷體"/>
                <w:szCs w:val="28"/>
              </w:rPr>
            </w:pPr>
            <w:r w:rsidRPr="004873F7">
              <w:rPr>
                <w:rFonts w:ascii="Times New Roman" w:eastAsia="標楷體"/>
                <w:szCs w:val="28"/>
              </w:rPr>
              <w:t>英文課</w:t>
            </w:r>
            <w:r w:rsidR="004873F7" w:rsidRPr="004873F7">
              <w:rPr>
                <w:rFonts w:ascii="Times New Roman" w:eastAsia="標楷體" w:hint="eastAsia"/>
                <w:szCs w:val="28"/>
              </w:rPr>
              <w:br/>
            </w:r>
            <w:r w:rsidRPr="004873F7">
              <w:rPr>
                <w:rFonts w:ascii="Times New Roman" w:eastAsia="標楷體"/>
                <w:szCs w:val="28"/>
              </w:rPr>
              <w:t>不只是英文課</w:t>
            </w:r>
          </w:p>
        </w:tc>
        <w:tc>
          <w:tcPr>
            <w:tcW w:w="3109" w:type="dxa"/>
            <w:vAlign w:val="center"/>
          </w:tcPr>
          <w:p w:rsidR="00ED7048" w:rsidRPr="004873F7" w:rsidRDefault="00ED7048" w:rsidP="00A0181B">
            <w:pPr>
              <w:spacing w:line="480" w:lineRule="exact"/>
              <w:ind w:left="25" w:hanging="2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3F7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教學現場的分享</w:t>
            </w:r>
            <w:r w:rsidR="00A0181B" w:rsidRPr="004873F7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：</w:t>
            </w:r>
            <w:r w:rsidRPr="004873F7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br/>
            </w:r>
            <w:r w:rsidRPr="004873F7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英文課裡的化學實驗課，讓英文不只是英文課，將帶出跨學科整合教學的概念，以及英文老師如何準備一堂化學實驗課及帶學生討論的過程。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D7048" w:rsidRPr="004873F7" w:rsidRDefault="00ED7048" w:rsidP="00A0181B">
            <w:pPr>
              <w:pStyle w:val="2"/>
              <w:snapToGrid w:val="0"/>
              <w:ind w:left="34" w:firstLineChars="0" w:hanging="34"/>
              <w:jc w:val="center"/>
              <w:rPr>
                <w:rFonts w:ascii="Times New Roman" w:eastAsia="標楷體"/>
                <w:color w:val="222222"/>
                <w:szCs w:val="28"/>
              </w:rPr>
            </w:pPr>
            <w:r w:rsidRPr="004873F7">
              <w:rPr>
                <w:rFonts w:ascii="Times New Roman" w:eastAsia="標楷體"/>
                <w:color w:val="222222"/>
                <w:szCs w:val="28"/>
              </w:rPr>
              <w:t>TOEFL iBT</w:t>
            </w:r>
            <w:r w:rsidRPr="004873F7">
              <w:rPr>
                <w:rFonts w:ascii="Times New Roman" w:eastAsia="標楷體"/>
                <w:color w:val="222222"/>
                <w:szCs w:val="28"/>
              </w:rPr>
              <w:t>專業發展工作坊認證講師</w:t>
            </w:r>
          </w:p>
          <w:p w:rsidR="00ED7048" w:rsidRPr="004873F7" w:rsidRDefault="00ED7048" w:rsidP="00A0181B">
            <w:pPr>
              <w:pStyle w:val="2"/>
              <w:snapToGrid w:val="0"/>
              <w:ind w:left="34" w:firstLineChars="0" w:hanging="34"/>
              <w:jc w:val="center"/>
              <w:rPr>
                <w:rFonts w:ascii="Times New Roman" w:eastAsia="標楷體"/>
                <w:color w:val="222222"/>
                <w:szCs w:val="28"/>
              </w:rPr>
            </w:pPr>
            <w:r w:rsidRPr="004873F7">
              <w:rPr>
                <w:rFonts w:ascii="Times New Roman" w:eastAsia="標楷體"/>
                <w:color w:val="222222"/>
                <w:szCs w:val="28"/>
              </w:rPr>
              <w:t>師大附中英文科</w:t>
            </w:r>
          </w:p>
          <w:p w:rsidR="00ED7048" w:rsidRPr="004873F7" w:rsidRDefault="00ED7048" w:rsidP="00A0181B">
            <w:pPr>
              <w:pStyle w:val="2"/>
              <w:snapToGrid w:val="0"/>
              <w:ind w:left="34" w:firstLineChars="0" w:hanging="34"/>
              <w:jc w:val="center"/>
              <w:rPr>
                <w:rFonts w:ascii="Times New Roman" w:eastAsia="標楷體"/>
                <w:color w:val="222222"/>
                <w:szCs w:val="28"/>
              </w:rPr>
            </w:pPr>
            <w:r w:rsidRPr="004873F7">
              <w:rPr>
                <w:rFonts w:ascii="Times New Roman" w:eastAsia="標楷體"/>
                <w:color w:val="222222"/>
                <w:szCs w:val="28"/>
              </w:rPr>
              <w:t>吳詩綺教師</w:t>
            </w:r>
          </w:p>
        </w:tc>
      </w:tr>
      <w:tr w:rsidR="004873F7" w:rsidRPr="004873F7" w:rsidTr="001963A2">
        <w:trPr>
          <w:trHeight w:val="454"/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4873F7" w:rsidRPr="004873F7" w:rsidRDefault="004873F7" w:rsidP="00A0181B">
            <w:pPr>
              <w:snapToGrid w:val="0"/>
              <w:spacing w:line="480" w:lineRule="exact"/>
              <w:ind w:left="567" w:hanging="567"/>
              <w:rPr>
                <w:rFonts w:ascii="Times New Roman" w:eastAsia="標楷體" w:hAnsi="Times New Roman" w:cs="Times New Roman"/>
                <w:szCs w:val="24"/>
              </w:rPr>
            </w:pPr>
            <w:r w:rsidRPr="004873F7">
              <w:rPr>
                <w:rFonts w:ascii="Times New Roman" w:eastAsia="標楷體" w:hAnsi="Times New Roman" w:cs="Times New Roman"/>
                <w:szCs w:val="24"/>
              </w:rPr>
              <w:t>15:40</w:t>
            </w:r>
            <w:r w:rsidRPr="004873F7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4873F7">
              <w:rPr>
                <w:rFonts w:ascii="Times New Roman" w:eastAsia="標楷體" w:hAnsi="Times New Roman" w:cs="Times New Roman"/>
                <w:szCs w:val="24"/>
              </w:rPr>
              <w:t>16:00</w:t>
            </w:r>
          </w:p>
        </w:tc>
        <w:tc>
          <w:tcPr>
            <w:tcW w:w="5366" w:type="dxa"/>
            <w:gridSpan w:val="2"/>
            <w:shd w:val="clear" w:color="auto" w:fill="auto"/>
            <w:vAlign w:val="center"/>
          </w:tcPr>
          <w:p w:rsidR="004873F7" w:rsidRPr="004873F7" w:rsidRDefault="004873F7" w:rsidP="00A0181B">
            <w:pPr>
              <w:pStyle w:val="a5"/>
              <w:adjustRightInd w:val="0"/>
              <w:snapToGrid w:val="0"/>
              <w:spacing w:after="0" w:line="480" w:lineRule="exact"/>
              <w:ind w:left="567" w:hanging="567"/>
              <w:jc w:val="center"/>
              <w:rPr>
                <w:rFonts w:eastAsia="標楷體"/>
                <w:sz w:val="28"/>
                <w:szCs w:val="28"/>
              </w:rPr>
            </w:pPr>
            <w:r w:rsidRPr="004873F7">
              <w:rPr>
                <w:rFonts w:eastAsia="標楷體"/>
                <w:sz w:val="28"/>
                <w:szCs w:val="28"/>
              </w:rPr>
              <w:t>綜合座談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873F7" w:rsidRPr="004873F7" w:rsidRDefault="004873F7" w:rsidP="004873F7">
            <w:pPr>
              <w:pStyle w:val="2"/>
              <w:snapToGrid w:val="0"/>
              <w:ind w:left="34" w:firstLineChars="0" w:hanging="34"/>
              <w:jc w:val="center"/>
              <w:rPr>
                <w:rFonts w:ascii="Times New Roman" w:eastAsia="標楷體"/>
                <w:szCs w:val="28"/>
              </w:rPr>
            </w:pPr>
            <w:r w:rsidRPr="004873F7">
              <w:rPr>
                <w:rFonts w:ascii="Times New Roman" w:eastAsia="標楷體" w:hint="eastAsia"/>
                <w:szCs w:val="28"/>
              </w:rPr>
              <w:t>國中小英語輔導團</w:t>
            </w:r>
          </w:p>
        </w:tc>
      </w:tr>
    </w:tbl>
    <w:p w:rsidR="00A0181B" w:rsidRPr="00A0181B" w:rsidRDefault="00A0181B" w:rsidP="00A0181B">
      <w:pPr>
        <w:pStyle w:val="a4"/>
        <w:spacing w:line="480" w:lineRule="exact"/>
        <w:ind w:leftChars="0" w:left="567" w:hanging="567"/>
        <w:rPr>
          <w:rFonts w:eastAsia="標楷體"/>
          <w:sz w:val="28"/>
          <w:szCs w:val="28"/>
        </w:rPr>
      </w:pPr>
    </w:p>
    <w:p w:rsidR="00D17172" w:rsidRDefault="00D17172" w:rsidP="00A0181B">
      <w:pPr>
        <w:pStyle w:val="a4"/>
        <w:numPr>
          <w:ilvl w:val="0"/>
          <w:numId w:val="1"/>
        </w:numPr>
        <w:spacing w:line="480" w:lineRule="exact"/>
        <w:ind w:leftChars="0" w:left="567" w:hanging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報名方式</w:t>
      </w:r>
    </w:p>
    <w:p w:rsidR="0090094D" w:rsidRDefault="00B74E4F" w:rsidP="0090094D">
      <w:pPr>
        <w:pStyle w:val="a4"/>
        <w:numPr>
          <w:ilvl w:val="0"/>
          <w:numId w:val="9"/>
        </w:numPr>
        <w:adjustRightInd w:val="0"/>
        <w:snapToGrid w:val="0"/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A0181B">
        <w:rPr>
          <w:rFonts w:eastAsia="標楷體"/>
          <w:sz w:val="28"/>
          <w:szCs w:val="28"/>
        </w:rPr>
        <w:t>請各校參加人員</w:t>
      </w:r>
      <w:r w:rsidR="001963A2">
        <w:rPr>
          <w:rFonts w:eastAsia="標楷體" w:hint="eastAsia"/>
          <w:sz w:val="28"/>
          <w:szCs w:val="28"/>
        </w:rPr>
        <w:t>於</w:t>
      </w:r>
      <w:r w:rsidR="001963A2">
        <w:rPr>
          <w:rFonts w:eastAsia="標楷體" w:hint="eastAsia"/>
          <w:sz w:val="28"/>
          <w:szCs w:val="28"/>
        </w:rPr>
        <w:t>5</w:t>
      </w:r>
      <w:r w:rsidR="001963A2">
        <w:rPr>
          <w:rFonts w:eastAsia="標楷體" w:hint="eastAsia"/>
          <w:sz w:val="28"/>
          <w:szCs w:val="28"/>
        </w:rPr>
        <w:t>月</w:t>
      </w:r>
      <w:r w:rsidR="001963A2">
        <w:rPr>
          <w:rFonts w:eastAsia="標楷體" w:hint="eastAsia"/>
          <w:sz w:val="28"/>
          <w:szCs w:val="28"/>
        </w:rPr>
        <w:t>25</w:t>
      </w:r>
      <w:r w:rsidR="001963A2">
        <w:rPr>
          <w:rFonts w:eastAsia="標楷體" w:hint="eastAsia"/>
          <w:sz w:val="28"/>
          <w:szCs w:val="28"/>
        </w:rPr>
        <w:t>日（星期五）</w:t>
      </w:r>
      <w:r w:rsidR="001963A2">
        <w:rPr>
          <w:rFonts w:eastAsia="標楷體" w:hint="eastAsia"/>
          <w:sz w:val="28"/>
          <w:szCs w:val="28"/>
        </w:rPr>
        <w:t>16:00</w:t>
      </w:r>
      <w:r w:rsidR="001963A2">
        <w:rPr>
          <w:rFonts w:eastAsia="標楷體" w:hint="eastAsia"/>
          <w:sz w:val="28"/>
          <w:szCs w:val="28"/>
        </w:rPr>
        <w:t>前，逕</w:t>
      </w:r>
      <w:r w:rsidRPr="00A0181B">
        <w:rPr>
          <w:rFonts w:eastAsia="標楷體"/>
          <w:sz w:val="28"/>
          <w:szCs w:val="28"/>
        </w:rPr>
        <w:t>至臺北市教師在職研習網</w:t>
      </w:r>
      <w:r w:rsidRPr="00A0181B">
        <w:rPr>
          <w:rFonts w:eastAsia="標楷體"/>
          <w:sz w:val="28"/>
          <w:szCs w:val="28"/>
        </w:rPr>
        <w:t>(</w:t>
      </w:r>
      <w:hyperlink r:id="rId7" w:history="1">
        <w:r w:rsidR="0035003A" w:rsidRPr="00A0181B">
          <w:rPr>
            <w:rStyle w:val="a3"/>
            <w:rFonts w:eastAsia="標楷體"/>
            <w:color w:val="auto"/>
            <w:sz w:val="28"/>
            <w:szCs w:val="28"/>
          </w:rPr>
          <w:t>http://insc.tp.edu.tw)</w:t>
        </w:r>
        <w:r w:rsidR="0035003A" w:rsidRPr="00A0181B">
          <w:rPr>
            <w:rStyle w:val="a3"/>
            <w:rFonts w:eastAsia="標楷體"/>
            <w:color w:val="auto"/>
            <w:sz w:val="28"/>
            <w:szCs w:val="28"/>
          </w:rPr>
          <w:t>報名並完成薦派，本活動預計核發</w:t>
        </w:r>
      </w:hyperlink>
      <w:r w:rsidR="00A0181B" w:rsidRPr="00A0181B">
        <w:rPr>
          <w:rFonts w:eastAsia="標楷體"/>
          <w:sz w:val="28"/>
          <w:szCs w:val="28"/>
        </w:rPr>
        <w:t>3</w:t>
      </w:r>
      <w:r w:rsidRPr="00A0181B">
        <w:rPr>
          <w:rFonts w:eastAsia="標楷體"/>
          <w:sz w:val="28"/>
          <w:szCs w:val="28"/>
        </w:rPr>
        <w:t>小時研習時數</w:t>
      </w:r>
      <w:r w:rsidR="0090094D">
        <w:rPr>
          <w:rFonts w:eastAsia="標楷體" w:hint="eastAsia"/>
          <w:sz w:val="28"/>
          <w:szCs w:val="28"/>
        </w:rPr>
        <w:t>。</w:t>
      </w:r>
    </w:p>
    <w:p w:rsidR="00B74E4F" w:rsidRPr="00A0181B" w:rsidRDefault="007D5E72" w:rsidP="0090094D">
      <w:pPr>
        <w:pStyle w:val="a4"/>
        <w:numPr>
          <w:ilvl w:val="0"/>
          <w:numId w:val="9"/>
        </w:numPr>
        <w:adjustRightInd w:val="0"/>
        <w:snapToGrid w:val="0"/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因場地限制，報名額滿為止</w:t>
      </w:r>
      <w:r w:rsidR="00B74E4F" w:rsidRPr="00A0181B">
        <w:rPr>
          <w:rFonts w:eastAsia="標楷體"/>
          <w:sz w:val="28"/>
          <w:szCs w:val="28"/>
        </w:rPr>
        <w:t>。</w:t>
      </w:r>
    </w:p>
    <w:p w:rsidR="00B74E4F" w:rsidRPr="00A0181B" w:rsidRDefault="00B74E4F" w:rsidP="00A0181B">
      <w:pPr>
        <w:pStyle w:val="a4"/>
        <w:numPr>
          <w:ilvl w:val="0"/>
          <w:numId w:val="1"/>
        </w:numPr>
        <w:spacing w:line="480" w:lineRule="exact"/>
        <w:ind w:leftChars="0" w:left="567" w:hanging="567"/>
        <w:rPr>
          <w:rFonts w:eastAsia="標楷體"/>
          <w:sz w:val="28"/>
          <w:szCs w:val="28"/>
        </w:rPr>
      </w:pPr>
      <w:r w:rsidRPr="00A0181B">
        <w:rPr>
          <w:rFonts w:eastAsia="標楷體"/>
          <w:sz w:val="28"/>
          <w:szCs w:val="28"/>
        </w:rPr>
        <w:t>為響應環保，請自備環保杯參與</w:t>
      </w:r>
      <w:r w:rsidR="002609D3">
        <w:rPr>
          <w:rFonts w:eastAsia="標楷體" w:hint="eastAsia"/>
          <w:sz w:val="28"/>
          <w:szCs w:val="28"/>
        </w:rPr>
        <w:t>研習</w:t>
      </w:r>
      <w:r w:rsidRPr="00A0181B">
        <w:rPr>
          <w:rFonts w:eastAsia="標楷體"/>
          <w:sz w:val="28"/>
          <w:szCs w:val="28"/>
        </w:rPr>
        <w:t>。</w:t>
      </w:r>
    </w:p>
    <w:sectPr w:rsidR="00B74E4F" w:rsidRPr="00A0181B" w:rsidSect="00B74E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D0B" w:rsidRDefault="000F7D0B" w:rsidP="00E547DE">
      <w:r>
        <w:separator/>
      </w:r>
    </w:p>
  </w:endnote>
  <w:endnote w:type="continuationSeparator" w:id="0">
    <w:p w:rsidR="000F7D0B" w:rsidRDefault="000F7D0B" w:rsidP="00E5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細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D0B" w:rsidRDefault="000F7D0B" w:rsidP="00E547DE">
      <w:r>
        <w:separator/>
      </w:r>
    </w:p>
  </w:footnote>
  <w:footnote w:type="continuationSeparator" w:id="0">
    <w:p w:rsidR="000F7D0B" w:rsidRDefault="000F7D0B" w:rsidP="00E54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80B"/>
    <w:multiLevelType w:val="hybridMultilevel"/>
    <w:tmpl w:val="6F627F18"/>
    <w:lvl w:ilvl="0" w:tplc="5F104C8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612EA8"/>
    <w:multiLevelType w:val="hybridMultilevel"/>
    <w:tmpl w:val="D2FEF318"/>
    <w:lvl w:ilvl="0" w:tplc="2EF01EE6">
      <w:start w:val="1"/>
      <w:numFmt w:val="taiwaneseCountingThousand"/>
      <w:lvlText w:val="（%1）"/>
      <w:lvlJc w:val="left"/>
      <w:pPr>
        <w:ind w:left="21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19" w:hanging="480"/>
      </w:pPr>
    </w:lvl>
    <w:lvl w:ilvl="2" w:tplc="0409001B" w:tentative="1">
      <w:start w:val="1"/>
      <w:numFmt w:val="lowerRoman"/>
      <w:lvlText w:val="%3."/>
      <w:lvlJc w:val="right"/>
      <w:pPr>
        <w:ind w:left="3099" w:hanging="480"/>
      </w:pPr>
    </w:lvl>
    <w:lvl w:ilvl="3" w:tplc="0409000F" w:tentative="1">
      <w:start w:val="1"/>
      <w:numFmt w:val="decimal"/>
      <w:lvlText w:val="%4."/>
      <w:lvlJc w:val="left"/>
      <w:pPr>
        <w:ind w:left="35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9" w:hanging="480"/>
      </w:pPr>
    </w:lvl>
    <w:lvl w:ilvl="5" w:tplc="0409001B" w:tentative="1">
      <w:start w:val="1"/>
      <w:numFmt w:val="lowerRoman"/>
      <w:lvlText w:val="%6."/>
      <w:lvlJc w:val="right"/>
      <w:pPr>
        <w:ind w:left="4539" w:hanging="480"/>
      </w:pPr>
    </w:lvl>
    <w:lvl w:ilvl="6" w:tplc="0409000F" w:tentative="1">
      <w:start w:val="1"/>
      <w:numFmt w:val="decimal"/>
      <w:lvlText w:val="%7."/>
      <w:lvlJc w:val="left"/>
      <w:pPr>
        <w:ind w:left="50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9" w:hanging="480"/>
      </w:pPr>
    </w:lvl>
    <w:lvl w:ilvl="8" w:tplc="0409001B" w:tentative="1">
      <w:start w:val="1"/>
      <w:numFmt w:val="lowerRoman"/>
      <w:lvlText w:val="%9."/>
      <w:lvlJc w:val="right"/>
      <w:pPr>
        <w:ind w:left="5979" w:hanging="480"/>
      </w:pPr>
    </w:lvl>
  </w:abstractNum>
  <w:abstractNum w:abstractNumId="2" w15:restartNumberingAfterBreak="0">
    <w:nsid w:val="0D7456E7"/>
    <w:multiLevelType w:val="hybridMultilevel"/>
    <w:tmpl w:val="4C26AAEE"/>
    <w:lvl w:ilvl="0" w:tplc="5F104C8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29253D"/>
    <w:multiLevelType w:val="hybridMultilevel"/>
    <w:tmpl w:val="0B529C2C"/>
    <w:lvl w:ilvl="0" w:tplc="5F104C8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B0FADDF0">
      <w:start w:val="1"/>
      <w:numFmt w:val="decimal"/>
      <w:lvlText w:val="%2."/>
      <w:lvlJc w:val="left"/>
      <w:pPr>
        <w:ind w:left="1320" w:hanging="360"/>
      </w:pPr>
      <w:rPr>
        <w:rFonts w:ascii="Times New Roman"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17E29DD"/>
    <w:multiLevelType w:val="hybridMultilevel"/>
    <w:tmpl w:val="0B529C2C"/>
    <w:lvl w:ilvl="0" w:tplc="5F104C8A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B0FADDF0">
      <w:start w:val="1"/>
      <w:numFmt w:val="decimal"/>
      <w:lvlText w:val="%2."/>
      <w:lvlJc w:val="left"/>
      <w:pPr>
        <w:ind w:left="1407" w:hanging="360"/>
      </w:pPr>
      <w:rPr>
        <w:rFonts w:ascii="Times New Roman"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3AD12A39"/>
    <w:multiLevelType w:val="hybridMultilevel"/>
    <w:tmpl w:val="1B608EC6"/>
    <w:lvl w:ilvl="0" w:tplc="EE04BBC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E45B2C"/>
    <w:multiLevelType w:val="hybridMultilevel"/>
    <w:tmpl w:val="0B529C2C"/>
    <w:lvl w:ilvl="0" w:tplc="5F104C8A">
      <w:start w:val="1"/>
      <w:numFmt w:val="taiwaneseCountingThousand"/>
      <w:lvlText w:val="（%1）"/>
      <w:lvlJc w:val="left"/>
      <w:pPr>
        <w:ind w:left="2400" w:hanging="480"/>
      </w:pPr>
      <w:rPr>
        <w:rFonts w:hint="default"/>
      </w:rPr>
    </w:lvl>
    <w:lvl w:ilvl="1" w:tplc="B0FADDF0">
      <w:start w:val="1"/>
      <w:numFmt w:val="decimal"/>
      <w:lvlText w:val="%2."/>
      <w:lvlJc w:val="left"/>
      <w:pPr>
        <w:ind w:left="2760" w:hanging="360"/>
      </w:pPr>
      <w:rPr>
        <w:rFonts w:ascii="Times New Roman"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70AF3B5B"/>
    <w:multiLevelType w:val="hybridMultilevel"/>
    <w:tmpl w:val="4A5E5F66"/>
    <w:lvl w:ilvl="0" w:tplc="4D38E946">
      <w:start w:val="1"/>
      <w:numFmt w:val="taiwaneseCountingThousand"/>
      <w:lvlText w:val="%1、"/>
      <w:lvlJc w:val="left"/>
      <w:pPr>
        <w:tabs>
          <w:tab w:val="num" w:pos="849"/>
        </w:tabs>
        <w:ind w:left="849" w:hanging="480"/>
      </w:pPr>
      <w:rPr>
        <w:rFonts w:hint="default"/>
        <w:b w:val="0"/>
        <w:color w:val="000000" w:themeColor="text1"/>
        <w:sz w:val="28"/>
      </w:rPr>
    </w:lvl>
    <w:lvl w:ilvl="1" w:tplc="9BCA42B0">
      <w:start w:val="1"/>
      <w:numFmt w:val="decimal"/>
      <w:lvlText w:val="%2.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9"/>
        </w:tabs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9"/>
        </w:tabs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9"/>
        </w:tabs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9"/>
        </w:tabs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9"/>
        </w:tabs>
        <w:ind w:left="4689" w:hanging="480"/>
      </w:pPr>
    </w:lvl>
  </w:abstractNum>
  <w:abstractNum w:abstractNumId="8" w15:restartNumberingAfterBreak="0">
    <w:nsid w:val="7D2E17B1"/>
    <w:multiLevelType w:val="hybridMultilevel"/>
    <w:tmpl w:val="7F22D382"/>
    <w:lvl w:ilvl="0" w:tplc="9BD240B2">
      <w:start w:val="1"/>
      <w:numFmt w:val="decimal"/>
      <w:lvlText w:val="%1."/>
      <w:lvlJc w:val="left"/>
      <w:pPr>
        <w:ind w:left="132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4F"/>
    <w:rsid w:val="00055F1E"/>
    <w:rsid w:val="00096947"/>
    <w:rsid w:val="000F7D0B"/>
    <w:rsid w:val="001963A2"/>
    <w:rsid w:val="001B2FEE"/>
    <w:rsid w:val="001F5D89"/>
    <w:rsid w:val="00221F2E"/>
    <w:rsid w:val="002609D3"/>
    <w:rsid w:val="002A7212"/>
    <w:rsid w:val="002E4754"/>
    <w:rsid w:val="002F417F"/>
    <w:rsid w:val="003219FA"/>
    <w:rsid w:val="00326977"/>
    <w:rsid w:val="0035003A"/>
    <w:rsid w:val="00385D1A"/>
    <w:rsid w:val="00397B66"/>
    <w:rsid w:val="003B5F45"/>
    <w:rsid w:val="004351B4"/>
    <w:rsid w:val="004515B3"/>
    <w:rsid w:val="00452BC0"/>
    <w:rsid w:val="004873F7"/>
    <w:rsid w:val="00492567"/>
    <w:rsid w:val="005008AB"/>
    <w:rsid w:val="00530271"/>
    <w:rsid w:val="005358F6"/>
    <w:rsid w:val="005C1CAB"/>
    <w:rsid w:val="007603FC"/>
    <w:rsid w:val="00774480"/>
    <w:rsid w:val="007D5E72"/>
    <w:rsid w:val="00810582"/>
    <w:rsid w:val="0090094D"/>
    <w:rsid w:val="00991428"/>
    <w:rsid w:val="009B1C36"/>
    <w:rsid w:val="00A0181B"/>
    <w:rsid w:val="00B40977"/>
    <w:rsid w:val="00B74E4F"/>
    <w:rsid w:val="00BA3F8D"/>
    <w:rsid w:val="00C074AC"/>
    <w:rsid w:val="00C165D8"/>
    <w:rsid w:val="00C97CF0"/>
    <w:rsid w:val="00CF0635"/>
    <w:rsid w:val="00D018DC"/>
    <w:rsid w:val="00D17172"/>
    <w:rsid w:val="00D8535B"/>
    <w:rsid w:val="00DE7AE3"/>
    <w:rsid w:val="00E137DD"/>
    <w:rsid w:val="00E37AA8"/>
    <w:rsid w:val="00E547DE"/>
    <w:rsid w:val="00E74666"/>
    <w:rsid w:val="00ED7048"/>
    <w:rsid w:val="00FA64AE"/>
    <w:rsid w:val="00FE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ADBECF-BB56-447D-A343-736FB86C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4E4F"/>
    <w:rPr>
      <w:strike w:val="0"/>
      <w:dstrike w:val="0"/>
      <w:color w:val="000000"/>
      <w:u w:val="none"/>
      <w:effect w:val="none"/>
    </w:rPr>
  </w:style>
  <w:style w:type="paragraph" w:styleId="a4">
    <w:name w:val="List Paragraph"/>
    <w:basedOn w:val="a"/>
    <w:uiPriority w:val="34"/>
    <w:qFormat/>
    <w:rsid w:val="00B74E4F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B74E4F"/>
    <w:pPr>
      <w:spacing w:line="480" w:lineRule="exact"/>
      <w:ind w:left="1439" w:hangingChars="514" w:hanging="1439"/>
    </w:pPr>
    <w:rPr>
      <w:rFonts w:ascii="華康細圓體" w:eastAsia="華康細圓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B74E4F"/>
    <w:rPr>
      <w:rFonts w:ascii="華康細圓體" w:eastAsia="華康細圓體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B74E4F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6">
    <w:name w:val="本文 字元"/>
    <w:basedOn w:val="a0"/>
    <w:link w:val="a5"/>
    <w:rsid w:val="00B74E4F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E54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47D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4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47DE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97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97B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c.tp.edu.tw)&#22577;&#21517;&#20006;&#23436;&#25104;&#34214;&#27966;&#65292;&#26412;&#27963;&#21205;&#38928;&#35336;&#26680;&#3033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梁雅惠</cp:lastModifiedBy>
  <cp:revision>2</cp:revision>
  <cp:lastPrinted>2017-08-09T07:12:00Z</cp:lastPrinted>
  <dcterms:created xsi:type="dcterms:W3CDTF">2018-05-08T02:45:00Z</dcterms:created>
  <dcterms:modified xsi:type="dcterms:W3CDTF">2018-05-08T02:45:00Z</dcterms:modified>
</cp:coreProperties>
</file>