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C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sz w:val="36"/>
          <w:szCs w:val="36"/>
        </w:rPr>
      </w:pPr>
      <w:bookmarkStart w:id="0" w:name="_GoBack"/>
      <w:bookmarkEnd w:id="0"/>
      <w:r w:rsidRPr="001C6569">
        <w:rPr>
          <w:rFonts w:ascii="標楷體" w:eastAsia="標楷體" w:hAnsi="標楷體" w:cs="新細明體" w:hint="eastAsia"/>
          <w:b/>
          <w:sz w:val="40"/>
          <w:szCs w:val="40"/>
        </w:rPr>
        <w:t>品德教育資源網</w:t>
      </w:r>
      <w:r w:rsidR="00AB05DF">
        <w:rPr>
          <w:rFonts w:ascii="標楷體" w:eastAsia="標楷體" w:hAnsi="標楷體" w:cs="新細明體" w:hint="eastAsia"/>
          <w:b/>
          <w:sz w:val="40"/>
          <w:szCs w:val="40"/>
        </w:rPr>
        <w:t xml:space="preserve"> </w:t>
      </w:r>
      <w:r w:rsidR="00FA46CB" w:rsidRPr="00FA46CB">
        <w:rPr>
          <w:rFonts w:ascii="標楷體" w:eastAsia="標楷體" w:hAnsi="標楷體" w:cs="新細明體" w:hint="eastAsia"/>
          <w:b/>
          <w:sz w:val="40"/>
          <w:szCs w:val="40"/>
        </w:rPr>
        <w:t>10</w:t>
      </w:r>
      <w:r w:rsidR="000A56F5">
        <w:rPr>
          <w:rFonts w:ascii="標楷體" w:eastAsia="標楷體" w:hAnsi="標楷體" w:cs="新細明體" w:hint="eastAsia"/>
          <w:b/>
          <w:sz w:val="40"/>
          <w:szCs w:val="40"/>
        </w:rPr>
        <w:t>5</w:t>
      </w:r>
      <w:r w:rsidR="00FA46CB" w:rsidRPr="00FA46CB">
        <w:rPr>
          <w:rFonts w:ascii="標楷體" w:eastAsia="標楷體" w:hAnsi="標楷體" w:cs="新細明體" w:hint="eastAsia"/>
          <w:b/>
          <w:sz w:val="40"/>
          <w:szCs w:val="40"/>
        </w:rPr>
        <w:t>年</w:t>
      </w:r>
      <w:r w:rsidR="00FA46CB">
        <w:rPr>
          <w:rFonts w:ascii="標楷體" w:eastAsia="標楷體" w:hAnsi="標楷體" w:cs="新細明體" w:hint="eastAsia"/>
          <w:b/>
          <w:sz w:val="40"/>
          <w:szCs w:val="40"/>
        </w:rPr>
        <w:t>品德教育系列專題</w:t>
      </w:r>
      <w:r w:rsidR="001B4177">
        <w:rPr>
          <w:rFonts w:ascii="標楷體" w:eastAsia="標楷體" w:hAnsi="標楷體" w:cs="新細明體" w:hint="eastAsia"/>
          <w:b/>
          <w:sz w:val="40"/>
          <w:szCs w:val="40"/>
        </w:rPr>
        <w:t>演講</w:t>
      </w:r>
    </w:p>
    <w:p w:rsidR="002B407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標楷體" w:eastAsia="標楷體" w:hAnsi="標楷體" w:cs="新細明體"/>
          <w:b/>
          <w:sz w:val="28"/>
          <w:szCs w:val="40"/>
        </w:rPr>
      </w:pPr>
      <w:r w:rsidRPr="002B407B">
        <w:rPr>
          <w:rFonts w:ascii="標楷體" w:eastAsia="標楷體" w:hAnsi="標楷體" w:cs="新細明體" w:hint="eastAsia"/>
          <w:b/>
          <w:sz w:val="28"/>
          <w:szCs w:val="40"/>
        </w:rPr>
        <w:t xml:space="preserve">講座活動時間: </w:t>
      </w:r>
    </w:p>
    <w:tbl>
      <w:tblPr>
        <w:tblStyle w:val="a4"/>
        <w:tblW w:w="108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714"/>
        <w:gridCol w:w="1247"/>
        <w:gridCol w:w="3861"/>
      </w:tblGrid>
      <w:tr w:rsidR="002B407B" w:rsidRPr="00E44B78" w:rsidTr="00E427F4">
        <w:trPr>
          <w:trHeight w:val="623"/>
        </w:trPr>
        <w:tc>
          <w:tcPr>
            <w:tcW w:w="1985" w:type="dxa"/>
            <w:shd w:val="clear" w:color="auto" w:fill="EAF1DD" w:themeFill="accent3" w:themeFillTint="33"/>
            <w:vAlign w:val="center"/>
          </w:tcPr>
          <w:p w:rsidR="002B407B" w:rsidRPr="002F5BB3" w:rsidRDefault="002B407B" w:rsidP="00F9487D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cs="新細明體" w:hint="eastAsia"/>
              </w:rPr>
              <w:t>場次/</w:t>
            </w:r>
            <w:r w:rsidRPr="002F5BB3">
              <w:rPr>
                <w:rFonts w:ascii="新細明體" w:hAnsi="新細明體" w:cs="新細明體"/>
              </w:rPr>
              <w:t>日期</w:t>
            </w:r>
          </w:p>
        </w:tc>
        <w:tc>
          <w:tcPr>
            <w:tcW w:w="3714" w:type="dxa"/>
            <w:shd w:val="clear" w:color="auto" w:fill="EAF1DD" w:themeFill="accent3" w:themeFillTint="33"/>
            <w:vAlign w:val="center"/>
          </w:tcPr>
          <w:p w:rsidR="002B407B" w:rsidRPr="002B407B" w:rsidRDefault="002B407B" w:rsidP="002B407B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/>
              </w:rPr>
              <w:t>主題</w:t>
            </w:r>
          </w:p>
        </w:tc>
        <w:tc>
          <w:tcPr>
            <w:tcW w:w="1247" w:type="dxa"/>
            <w:shd w:val="clear" w:color="auto" w:fill="EAF1DD" w:themeFill="accent3" w:themeFillTint="33"/>
            <w:vAlign w:val="center"/>
          </w:tcPr>
          <w:p w:rsidR="002B407B" w:rsidRPr="002B407B" w:rsidRDefault="002B407B" w:rsidP="00F9487D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 w:hint="eastAsia"/>
              </w:rPr>
              <w:t>主講人</w:t>
            </w:r>
          </w:p>
        </w:tc>
        <w:tc>
          <w:tcPr>
            <w:tcW w:w="3861" w:type="dxa"/>
            <w:shd w:val="clear" w:color="auto" w:fill="EAF1DD" w:themeFill="accent3" w:themeFillTint="33"/>
          </w:tcPr>
          <w:p w:rsidR="002B407B" w:rsidRPr="002B407B" w:rsidRDefault="002B407B" w:rsidP="00F9487D">
            <w:pPr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 w:hint="eastAsia"/>
              </w:rPr>
              <w:t>講師介紹</w:t>
            </w:r>
          </w:p>
        </w:tc>
      </w:tr>
      <w:tr w:rsidR="002B407B" w:rsidRPr="00E44B78" w:rsidTr="00E427F4">
        <w:trPr>
          <w:trHeight w:val="207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F5BB3" w:rsidRDefault="000A56F5" w:rsidP="000A56F5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="00FB64E0">
              <w:rPr>
                <w:rFonts w:ascii="新細明體" w:hAnsi="新細明體" w:hint="eastAsia"/>
              </w:rPr>
              <w:t>/</w:t>
            </w:r>
            <w:r>
              <w:rPr>
                <w:rFonts w:ascii="新細明體" w:hAnsi="新細明體" w:hint="eastAsia"/>
              </w:rPr>
              <w:t>2</w:t>
            </w:r>
            <w:r w:rsidR="00FB64E0">
              <w:rPr>
                <w:rFonts w:ascii="新細明體" w:hAnsi="新細明體" w:hint="eastAsia"/>
              </w:rPr>
              <w:t>2</w:t>
            </w:r>
            <w:r w:rsidR="002B407B" w:rsidRPr="002F5BB3">
              <w:rPr>
                <w:rFonts w:ascii="新細明體" w:hAnsi="新細明體" w:hint="eastAsia"/>
              </w:rPr>
              <w:t>(</w:t>
            </w:r>
            <w:r w:rsidR="002B407B" w:rsidRPr="002F5BB3">
              <w:rPr>
                <w:rFonts w:ascii="新細明體" w:hAnsi="新細明體" w:cs="新細明體" w:hint="eastAsia"/>
              </w:rPr>
              <w:t>三</w:t>
            </w:r>
            <w:r w:rsidR="002B407B" w:rsidRPr="002F5BB3">
              <w:rPr>
                <w:rFonts w:ascii="新細明體" w:hAnsi="新細明體" w:hint="eastAsia"/>
              </w:rPr>
              <w:t xml:space="preserve">) </w:t>
            </w:r>
            <w:r w:rsidR="00FB64E0">
              <w:rPr>
                <w:rFonts w:ascii="新細明體" w:hAnsi="新細明體" w:cs="新細明體" w:hint="eastAsia"/>
              </w:rPr>
              <w:t>14:0</w:t>
            </w:r>
            <w:r w:rsidR="002B407B" w:rsidRPr="002F5BB3">
              <w:rPr>
                <w:rFonts w:ascii="新細明體" w:hAnsi="新細明體" w:cs="新細明體" w:hint="eastAsia"/>
              </w:rPr>
              <w:t>0~</w:t>
            </w:r>
            <w:r w:rsidR="00FB64E0">
              <w:rPr>
                <w:rFonts w:ascii="新細明體" w:hAnsi="新細明體" w:cs="新細明體" w:hint="eastAsia"/>
              </w:rPr>
              <w:t>17</w:t>
            </w:r>
            <w:r w:rsidR="002B407B" w:rsidRPr="002F5BB3">
              <w:rPr>
                <w:rFonts w:ascii="新細明體" w:hAnsi="新細明體" w:cs="新細明體" w:hint="eastAsia"/>
              </w:rPr>
              <w:t>:</w:t>
            </w:r>
            <w:r w:rsidR="00FB64E0">
              <w:rPr>
                <w:rFonts w:ascii="新細明體" w:hAnsi="新細明體" w:cs="新細明體" w:hint="eastAsia"/>
              </w:rPr>
              <w:t>0</w:t>
            </w:r>
            <w:r w:rsidR="002B407B" w:rsidRPr="002F5BB3">
              <w:rPr>
                <w:rFonts w:ascii="新細明體" w:hAnsi="新細明體" w:cs="新細明體" w:hint="eastAsia"/>
              </w:rPr>
              <w:t>0</w:t>
            </w:r>
          </w:p>
        </w:tc>
        <w:tc>
          <w:tcPr>
            <w:tcW w:w="3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B407B" w:rsidRDefault="008B0291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>
              <w:rPr>
                <w:color w:val="000080"/>
              </w:rPr>
              <w:t>《</w:t>
            </w:r>
            <w:r w:rsidR="000A56F5" w:rsidRPr="00B73D8A">
              <w:rPr>
                <w:rFonts w:hint="eastAsia"/>
              </w:rPr>
              <w:t>如何提昇孩子的品德力</w:t>
            </w:r>
            <w:r>
              <w:rPr>
                <w:color w:val="000000"/>
              </w:rPr>
              <w:t>》</w:t>
            </w:r>
          </w:p>
        </w:tc>
        <w:tc>
          <w:tcPr>
            <w:tcW w:w="12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516441" w:rsidRDefault="000A56F5" w:rsidP="00F9487D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盧蘇偉</w:t>
            </w:r>
          </w:p>
        </w:tc>
        <w:tc>
          <w:tcPr>
            <w:tcW w:w="3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B407B" w:rsidRDefault="002B407B" w:rsidP="0044384F">
            <w:pPr>
              <w:ind w:leftChars="18" w:left="176" w:hangingChars="70" w:hanging="140"/>
            </w:pPr>
            <w:proofErr w:type="gramStart"/>
            <w:r w:rsidRPr="002B407B">
              <w:rPr>
                <w:rFonts w:hint="eastAsia"/>
              </w:rPr>
              <w:t>․</w:t>
            </w:r>
            <w:proofErr w:type="gramEnd"/>
            <w:r w:rsidR="000A56F5" w:rsidRPr="000A56F5">
              <w:rPr>
                <w:rFonts w:hint="eastAsia"/>
              </w:rPr>
              <w:t>世紀領袖文教基金會創辦人、執行長</w:t>
            </w:r>
          </w:p>
        </w:tc>
      </w:tr>
      <w:tr w:rsidR="002B407B" w:rsidRPr="00E44B78" w:rsidTr="00E427F4">
        <w:trPr>
          <w:trHeight w:val="1044"/>
        </w:trPr>
        <w:tc>
          <w:tcPr>
            <w:tcW w:w="1985" w:type="dxa"/>
            <w:vAlign w:val="center"/>
          </w:tcPr>
          <w:p w:rsidR="002B407B" w:rsidRPr="002F5BB3" w:rsidRDefault="000A56F5" w:rsidP="000A56F5">
            <w:pPr>
              <w:snapToGrid w:val="0"/>
              <w:spacing w:line="2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7/20</w:t>
            </w:r>
            <w:r w:rsidR="002B407B" w:rsidRPr="002F5BB3">
              <w:rPr>
                <w:rFonts w:ascii="新細明體" w:hAnsi="新細明體" w:hint="eastAsia"/>
              </w:rPr>
              <w:t>(</w:t>
            </w:r>
            <w:r w:rsidR="002B407B" w:rsidRPr="002F5BB3">
              <w:rPr>
                <w:rFonts w:ascii="新細明體" w:hAnsi="新細明體" w:cs="新細明體" w:hint="eastAsia"/>
              </w:rPr>
              <w:t>三</w:t>
            </w:r>
            <w:r w:rsidR="002B407B" w:rsidRPr="002F5BB3">
              <w:rPr>
                <w:rFonts w:ascii="新細明體" w:hAnsi="新細明體" w:hint="eastAsia"/>
              </w:rPr>
              <w:t xml:space="preserve">) </w:t>
            </w:r>
            <w:r w:rsidR="002B407B" w:rsidRPr="002F5BB3">
              <w:rPr>
                <w:rFonts w:ascii="新細明體" w:hAnsi="新細明體" w:cs="新細明體" w:hint="eastAsia"/>
              </w:rPr>
              <w:t>1</w:t>
            </w:r>
            <w:r w:rsidR="00FB64E0">
              <w:rPr>
                <w:rFonts w:ascii="新細明體" w:hAnsi="新細明體" w:cs="新細明體" w:hint="eastAsia"/>
              </w:rPr>
              <w:t>4</w:t>
            </w:r>
            <w:r w:rsidR="002B407B" w:rsidRPr="002F5BB3">
              <w:rPr>
                <w:rFonts w:ascii="新細明體" w:hAnsi="新細明體" w:cs="新細明體" w:hint="eastAsia"/>
              </w:rPr>
              <w:t>:</w:t>
            </w:r>
            <w:r w:rsidR="0044384F">
              <w:rPr>
                <w:rFonts w:ascii="新細明體" w:hAnsi="新細明體" w:cs="新細明體" w:hint="eastAsia"/>
              </w:rPr>
              <w:t>0</w:t>
            </w:r>
            <w:r w:rsidR="002B407B">
              <w:rPr>
                <w:rFonts w:ascii="新細明體" w:hAnsi="新細明體" w:cs="新細明體" w:hint="eastAsia"/>
              </w:rPr>
              <w:t>0~17:</w:t>
            </w:r>
            <w:r w:rsidR="0044384F">
              <w:rPr>
                <w:rFonts w:ascii="新細明體" w:hAnsi="新細明體" w:cs="新細明體" w:hint="eastAsia"/>
              </w:rPr>
              <w:t>0</w:t>
            </w:r>
            <w:r w:rsidR="002B407B">
              <w:rPr>
                <w:rFonts w:ascii="新細明體" w:hAnsi="新細明體" w:cs="新細明體" w:hint="eastAsia"/>
              </w:rPr>
              <w:t>0</w:t>
            </w:r>
          </w:p>
        </w:tc>
        <w:tc>
          <w:tcPr>
            <w:tcW w:w="3714" w:type="dxa"/>
            <w:vAlign w:val="center"/>
          </w:tcPr>
          <w:p w:rsidR="002B407B" w:rsidRPr="002B407B" w:rsidRDefault="008B0291" w:rsidP="0044384F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>
              <w:rPr>
                <w:color w:val="000080"/>
              </w:rPr>
              <w:t>《</w:t>
            </w:r>
            <w:r w:rsidR="000A56F5" w:rsidRPr="000A56F5">
              <w:rPr>
                <w:rFonts w:cstheme="majorHAnsi" w:hint="eastAsia"/>
                <w:bCs/>
              </w:rPr>
              <w:t>深耕品德</w:t>
            </w:r>
            <w:r w:rsidR="000A56F5">
              <w:rPr>
                <w:rFonts w:cstheme="majorHAnsi" w:hint="eastAsia"/>
                <w:bCs/>
              </w:rPr>
              <w:t>─</w:t>
            </w:r>
            <w:r w:rsidR="000A56F5" w:rsidRPr="000A56F5">
              <w:rPr>
                <w:rFonts w:cstheme="majorHAnsi" w:hint="eastAsia"/>
                <w:bCs/>
              </w:rPr>
              <w:t>找回教育的感動與價值</w:t>
            </w:r>
            <w:r>
              <w:rPr>
                <w:color w:val="000000"/>
              </w:rPr>
              <w:t>》</w:t>
            </w:r>
          </w:p>
        </w:tc>
        <w:tc>
          <w:tcPr>
            <w:tcW w:w="1247" w:type="dxa"/>
            <w:vAlign w:val="center"/>
          </w:tcPr>
          <w:p w:rsidR="002B407B" w:rsidRPr="00516441" w:rsidRDefault="000A56F5" w:rsidP="00F9487D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傅木龍</w:t>
            </w:r>
          </w:p>
        </w:tc>
        <w:tc>
          <w:tcPr>
            <w:tcW w:w="3861" w:type="dxa"/>
            <w:vAlign w:val="center"/>
          </w:tcPr>
          <w:p w:rsidR="002B407B" w:rsidRPr="002B407B" w:rsidRDefault="002B407B" w:rsidP="0044384F">
            <w:pPr>
              <w:ind w:leftChars="18" w:left="176" w:hangingChars="70" w:hanging="140"/>
            </w:pPr>
            <w:proofErr w:type="gramStart"/>
            <w:r w:rsidRPr="002B407B">
              <w:rPr>
                <w:rFonts w:hint="eastAsia"/>
              </w:rPr>
              <w:t>․</w:t>
            </w:r>
            <w:proofErr w:type="gramEnd"/>
            <w:r w:rsidR="000A56F5" w:rsidRPr="000A56F5">
              <w:rPr>
                <w:rFonts w:hint="eastAsia"/>
              </w:rPr>
              <w:t>國立</w:t>
            </w:r>
            <w:proofErr w:type="gramStart"/>
            <w:r w:rsidR="000A56F5" w:rsidRPr="000A56F5">
              <w:rPr>
                <w:rFonts w:hint="eastAsia"/>
              </w:rPr>
              <w:t>臺</w:t>
            </w:r>
            <w:proofErr w:type="gramEnd"/>
            <w:r w:rsidR="000A56F5" w:rsidRPr="000A56F5">
              <w:rPr>
                <w:rFonts w:hint="eastAsia"/>
              </w:rPr>
              <w:t>北教育大學及國立臺灣科技大學兼任教師</w:t>
            </w:r>
          </w:p>
        </w:tc>
      </w:tr>
    </w:tbl>
    <w:p w:rsidR="002B407B" w:rsidRDefault="002B407B" w:rsidP="002B407B">
      <w:pPr>
        <w:widowControl w:val="0"/>
        <w:autoSpaceDE w:val="0"/>
        <w:autoSpaceDN w:val="0"/>
        <w:adjustRightInd w:val="0"/>
        <w:spacing w:before="0" w:after="0" w:line="26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2"/>
          <w:szCs w:val="32"/>
          <w:shd w:val="clear" w:color="auto" w:fill="FBD4B4" w:themeFill="accent6" w:themeFillTint="66"/>
        </w:rPr>
      </w:pPr>
    </w:p>
    <w:p w:rsidR="002B407B" w:rsidRPr="008A50D7" w:rsidRDefault="002B407B" w:rsidP="002B407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2"/>
          <w:szCs w:val="40"/>
        </w:rPr>
      </w:pPr>
    </w:p>
    <w:p w:rsidR="008A50D7" w:rsidRPr="008A50D7" w:rsidRDefault="008A50D7" w:rsidP="008A50D7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標楷體" w:eastAsia="標楷體" w:hAnsi="標楷體" w:cs="新細明體"/>
          <w:b/>
          <w:sz w:val="22"/>
          <w:szCs w:val="40"/>
        </w:rPr>
      </w:pP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 - - - --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 xml:space="preserve">- - - - 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- - - - - - </w:t>
      </w:r>
    </w:p>
    <w:p w:rsidR="00FA46CB" w:rsidRPr="002B407B" w:rsidRDefault="00FA46C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sz w:val="36"/>
          <w:szCs w:val="36"/>
        </w:rPr>
      </w:pPr>
      <w:r w:rsidRPr="001C6569">
        <w:rPr>
          <w:rFonts w:ascii="標楷體" w:eastAsia="標楷體" w:hAnsi="標楷體" w:cs="新細明體" w:hint="eastAsia"/>
          <w:b/>
          <w:sz w:val="40"/>
          <w:szCs w:val="40"/>
        </w:rPr>
        <w:t>品德教育資源網</w:t>
      </w:r>
      <w:r w:rsidR="00AB05DF">
        <w:rPr>
          <w:rFonts w:ascii="標楷體" w:eastAsia="標楷體" w:hAnsi="標楷體" w:cs="新細明體" w:hint="eastAsia"/>
          <w:b/>
          <w:sz w:val="40"/>
          <w:szCs w:val="40"/>
        </w:rPr>
        <w:t xml:space="preserve"> </w:t>
      </w:r>
      <w:r w:rsidRPr="00FA46CB">
        <w:rPr>
          <w:rFonts w:ascii="標楷體" w:eastAsia="標楷體" w:hAnsi="標楷體" w:cs="新細明體" w:hint="eastAsia"/>
          <w:b/>
          <w:sz w:val="40"/>
          <w:szCs w:val="40"/>
        </w:rPr>
        <w:t>10</w:t>
      </w:r>
      <w:r w:rsidR="000A56F5">
        <w:rPr>
          <w:rFonts w:ascii="標楷體" w:eastAsia="標楷體" w:hAnsi="標楷體" w:cs="新細明體" w:hint="eastAsia"/>
          <w:b/>
          <w:sz w:val="40"/>
          <w:szCs w:val="40"/>
        </w:rPr>
        <w:t>5</w:t>
      </w:r>
      <w:r w:rsidRPr="00FA46CB">
        <w:rPr>
          <w:rFonts w:ascii="標楷體" w:eastAsia="標楷體" w:hAnsi="標楷體" w:cs="新細明體" w:hint="eastAsia"/>
          <w:b/>
          <w:sz w:val="40"/>
          <w:szCs w:val="40"/>
        </w:rPr>
        <w:t>年</w:t>
      </w:r>
      <w:r>
        <w:rPr>
          <w:rFonts w:ascii="標楷體" w:eastAsia="標楷體" w:hAnsi="標楷體" w:cs="新細明體" w:hint="eastAsia"/>
          <w:b/>
          <w:sz w:val="40"/>
          <w:szCs w:val="40"/>
        </w:rPr>
        <w:t>品德教育系列專題</w:t>
      </w:r>
      <w:r w:rsidR="001B4177">
        <w:rPr>
          <w:rFonts w:ascii="標楷體" w:eastAsia="標楷體" w:hAnsi="標楷體" w:cs="新細明體" w:hint="eastAsia"/>
          <w:b/>
          <w:sz w:val="40"/>
          <w:szCs w:val="40"/>
        </w:rPr>
        <w:t>演講</w:t>
      </w:r>
    </w:p>
    <w:p w:rsidR="002B407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8"/>
          <w:szCs w:val="40"/>
        </w:rPr>
      </w:pPr>
      <w:r w:rsidRPr="002B407B">
        <w:rPr>
          <w:rFonts w:ascii="標楷體" w:eastAsia="標楷體" w:hAnsi="標楷體" w:cs="新細明體" w:hint="eastAsia"/>
          <w:b/>
          <w:sz w:val="28"/>
          <w:szCs w:val="40"/>
        </w:rPr>
        <w:t>講座活動報名表回條:</w:t>
      </w:r>
      <w:r w:rsidR="00B24A32" w:rsidRPr="00B24A32">
        <w:rPr>
          <w:rFonts w:ascii="標楷體" w:eastAsia="標楷體" w:hAnsi="標楷體" w:hint="eastAsia"/>
          <w:color w:val="002060"/>
        </w:rPr>
        <w:t xml:space="preserve"> </w:t>
      </w:r>
      <w:r w:rsidR="00B24A32" w:rsidRPr="001D511E">
        <w:rPr>
          <w:rFonts w:ascii="標楷體" w:eastAsia="標楷體" w:hAnsi="標楷體" w:hint="eastAsia"/>
          <w:color w:val="002060"/>
        </w:rPr>
        <w:t>(</w:t>
      </w:r>
      <w:r w:rsidR="00B24A32" w:rsidRPr="001D511E">
        <w:rPr>
          <w:rFonts w:ascii="標楷體" w:eastAsia="標楷體" w:hAnsi="標楷體" w:hint="eastAsia"/>
          <w:b/>
          <w:color w:val="C00000"/>
        </w:rPr>
        <w:t>*</w:t>
      </w:r>
      <w:proofErr w:type="gramStart"/>
      <w:r w:rsidR="00B24A32" w:rsidRPr="001D511E">
        <w:rPr>
          <w:rFonts w:ascii="標楷體" w:eastAsia="標楷體" w:hAnsi="標楷體" w:hint="eastAsia"/>
          <w:b/>
          <w:color w:val="C00000"/>
        </w:rPr>
        <w:t>必填欄位</w:t>
      </w:r>
      <w:proofErr w:type="gramEnd"/>
      <w:r w:rsidR="00B24A32" w:rsidRPr="001D511E">
        <w:rPr>
          <w:rFonts w:ascii="標楷體" w:eastAsia="標楷體" w:hAnsi="標楷體" w:hint="eastAsia"/>
          <w:color w:val="002060"/>
        </w:rPr>
        <w:t>-</w:t>
      </w:r>
      <w:r w:rsidR="00B24A32" w:rsidRPr="0012088E">
        <w:rPr>
          <w:rFonts w:ascii="標楷體" w:eastAsia="標楷體" w:hAnsi="標楷體" w:hint="eastAsia"/>
          <w:b/>
        </w:rPr>
        <w:t>需要研習時數者</w:t>
      </w:r>
      <w:r w:rsidR="00B24A32" w:rsidRPr="001D511E">
        <w:rPr>
          <w:rFonts w:ascii="標楷體" w:eastAsia="標楷體" w:hAnsi="標楷體" w:hint="eastAsia"/>
        </w:rPr>
        <w:t>)</w:t>
      </w: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4536"/>
        <w:gridCol w:w="2835"/>
      </w:tblGrid>
      <w:tr w:rsidR="002B407B" w:rsidRPr="008E2FEC" w:rsidTr="00F9487D">
        <w:trPr>
          <w:trHeight w:val="955"/>
        </w:trPr>
        <w:tc>
          <w:tcPr>
            <w:tcW w:w="11057" w:type="dxa"/>
            <w:gridSpan w:val="4"/>
          </w:tcPr>
          <w:p w:rsidR="002B407B" w:rsidRDefault="002B407B" w:rsidP="00F9487D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服務單位：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姓名：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職稱：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>教師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其他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B24A32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24A32" w:rsidRPr="00B24A32">
              <w:rPr>
                <w:rFonts w:ascii="標楷體" w:eastAsia="標楷體" w:hAnsi="標楷體" w:hint="eastAsia"/>
                <w:color w:val="002060"/>
                <w:u w:val="single"/>
              </w:rPr>
              <w:t xml:space="preserve">　　　　　　　　</w:t>
            </w:r>
          </w:p>
          <w:p w:rsidR="002B407B" w:rsidRPr="001D511E" w:rsidRDefault="002B407B" w:rsidP="00F9487D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聯絡電話：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身份證字號：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E-mail：</w:t>
            </w:r>
            <w:r w:rsidR="00ED3B2B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</w:t>
            </w:r>
          </w:p>
        </w:tc>
      </w:tr>
      <w:tr w:rsidR="002B407B" w:rsidRPr="008E2FEC" w:rsidTr="002B407B">
        <w:trPr>
          <w:trHeight w:val="971"/>
        </w:trPr>
        <w:tc>
          <w:tcPr>
            <w:tcW w:w="1135" w:type="dxa"/>
            <w:vAlign w:val="center"/>
          </w:tcPr>
          <w:p w:rsidR="002B407B" w:rsidRPr="002B407B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場次</w:t>
            </w:r>
          </w:p>
        </w:tc>
        <w:tc>
          <w:tcPr>
            <w:tcW w:w="2551" w:type="dxa"/>
            <w:vAlign w:val="center"/>
          </w:tcPr>
          <w:p w:rsidR="002B407B" w:rsidRPr="002B407B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/>
                <w:b/>
                <w:bCs/>
              </w:rPr>
              <w:t>日期</w:t>
            </w:r>
            <w:r w:rsidRPr="002B407B">
              <w:rPr>
                <w:rFonts w:ascii="標楷體" w:eastAsia="標楷體" w:hAnsi="標楷體" w:hint="eastAsia"/>
                <w:b/>
                <w:bCs/>
              </w:rPr>
              <w:t>/時間</w:t>
            </w:r>
          </w:p>
        </w:tc>
        <w:tc>
          <w:tcPr>
            <w:tcW w:w="4536" w:type="dxa"/>
            <w:vAlign w:val="center"/>
          </w:tcPr>
          <w:p w:rsidR="002B407B" w:rsidRPr="005F1A11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2835" w:type="dxa"/>
            <w:vAlign w:val="center"/>
          </w:tcPr>
          <w:p w:rsidR="002B407B" w:rsidRPr="002B407B" w:rsidRDefault="002B407B" w:rsidP="002B407B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  <w:sz w:val="36"/>
              </w:rPr>
              <w:sym w:font="Wingdings 2" w:char="F052"/>
            </w:r>
          </w:p>
        </w:tc>
      </w:tr>
      <w:tr w:rsidR="002E2C83" w:rsidTr="007C58F2">
        <w:trPr>
          <w:trHeight w:val="574"/>
        </w:trPr>
        <w:tc>
          <w:tcPr>
            <w:tcW w:w="11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551" w:type="dxa"/>
            <w:vAlign w:val="center"/>
          </w:tcPr>
          <w:p w:rsidR="002E2C83" w:rsidRPr="002F5BB3" w:rsidRDefault="000A56F5" w:rsidP="000A56F5">
            <w:pPr>
              <w:snapToGrid w:val="0"/>
              <w:spacing w:line="200" w:lineRule="exact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="002E2C83">
              <w:rPr>
                <w:rFonts w:ascii="新細明體" w:hAnsi="新細明體" w:hint="eastAsia"/>
              </w:rPr>
              <w:t>/</w:t>
            </w:r>
            <w:r>
              <w:rPr>
                <w:rFonts w:ascii="新細明體" w:hAnsi="新細明體" w:hint="eastAsia"/>
              </w:rPr>
              <w:t>2</w:t>
            </w:r>
            <w:r w:rsidR="002E2C83">
              <w:rPr>
                <w:rFonts w:ascii="新細明體" w:hAnsi="新細明體" w:hint="eastAsia"/>
              </w:rPr>
              <w:t>2</w:t>
            </w:r>
            <w:r w:rsidR="002E2C83" w:rsidRPr="002F5BB3">
              <w:rPr>
                <w:rFonts w:ascii="新細明體" w:hAnsi="新細明體" w:hint="eastAsia"/>
              </w:rPr>
              <w:t>(</w:t>
            </w:r>
            <w:r w:rsidR="002E2C83">
              <w:rPr>
                <w:rFonts w:ascii="新細明體" w:hAnsi="新細明體" w:cs="新細明體" w:hint="eastAsia"/>
              </w:rPr>
              <w:t>三</w:t>
            </w:r>
            <w:r w:rsidR="002E2C83" w:rsidRPr="002F5BB3">
              <w:rPr>
                <w:rFonts w:ascii="新細明體" w:hAnsi="新細明體" w:hint="eastAsia"/>
              </w:rPr>
              <w:t xml:space="preserve">) </w:t>
            </w:r>
            <w:r w:rsidR="002E2C83"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4536" w:type="dxa"/>
            <w:vAlign w:val="center"/>
          </w:tcPr>
          <w:p w:rsidR="002E2C83" w:rsidRPr="002B407B" w:rsidRDefault="008B0291" w:rsidP="00292474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>
              <w:rPr>
                <w:color w:val="000080"/>
              </w:rPr>
              <w:t>《</w:t>
            </w:r>
            <w:r w:rsidR="000A56F5" w:rsidRPr="00B73D8A">
              <w:rPr>
                <w:rFonts w:hint="eastAsia"/>
              </w:rPr>
              <w:t>如何提昇孩子的品德力</w:t>
            </w:r>
            <w:r>
              <w:rPr>
                <w:color w:val="000000"/>
              </w:rPr>
              <w:t>》</w:t>
            </w:r>
          </w:p>
        </w:tc>
        <w:tc>
          <w:tcPr>
            <w:tcW w:w="28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  <w:tr w:rsidR="002E2C83" w:rsidTr="007C58F2">
        <w:tc>
          <w:tcPr>
            <w:tcW w:w="11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551" w:type="dxa"/>
            <w:vAlign w:val="center"/>
          </w:tcPr>
          <w:p w:rsidR="002E2C83" w:rsidRPr="002F5BB3" w:rsidRDefault="000A56F5" w:rsidP="000A56F5">
            <w:pPr>
              <w:snapToGrid w:val="0"/>
              <w:spacing w:line="200" w:lineRule="exact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7</w:t>
            </w:r>
            <w:r w:rsidR="002E2C83">
              <w:rPr>
                <w:rFonts w:ascii="新細明體" w:hAnsi="新細明體" w:hint="eastAsia"/>
              </w:rPr>
              <w:t>/</w:t>
            </w:r>
            <w:r>
              <w:rPr>
                <w:rFonts w:ascii="新細明體" w:hAnsi="新細明體" w:hint="eastAsia"/>
              </w:rPr>
              <w:t>20</w:t>
            </w:r>
            <w:r w:rsidR="002E2C83" w:rsidRPr="002F5BB3">
              <w:rPr>
                <w:rFonts w:ascii="新細明體" w:hAnsi="新細明體" w:hint="eastAsia"/>
              </w:rPr>
              <w:t>(</w:t>
            </w:r>
            <w:r w:rsidR="002E2C83" w:rsidRPr="002F5BB3">
              <w:rPr>
                <w:rFonts w:ascii="新細明體" w:hAnsi="新細明體" w:cs="新細明體" w:hint="eastAsia"/>
              </w:rPr>
              <w:t>三</w:t>
            </w:r>
            <w:r w:rsidR="002E2C83" w:rsidRPr="002F5BB3">
              <w:rPr>
                <w:rFonts w:ascii="新細明體" w:hAnsi="新細明體" w:hint="eastAsia"/>
              </w:rPr>
              <w:t xml:space="preserve">) </w:t>
            </w:r>
            <w:r w:rsidR="002E2C83"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4536" w:type="dxa"/>
            <w:vAlign w:val="center"/>
          </w:tcPr>
          <w:p w:rsidR="002E2C83" w:rsidRPr="002B407B" w:rsidRDefault="008B0291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>
              <w:rPr>
                <w:color w:val="000080"/>
              </w:rPr>
              <w:t>《</w:t>
            </w:r>
            <w:r w:rsidR="000A56F5" w:rsidRPr="000A56F5">
              <w:rPr>
                <w:rFonts w:cstheme="majorHAnsi" w:hint="eastAsia"/>
                <w:bCs/>
              </w:rPr>
              <w:t>深耕品德</w:t>
            </w:r>
            <w:r w:rsidR="000A56F5">
              <w:rPr>
                <w:rFonts w:cstheme="majorHAnsi" w:hint="eastAsia"/>
                <w:bCs/>
              </w:rPr>
              <w:t>─</w:t>
            </w:r>
            <w:r w:rsidR="000A56F5" w:rsidRPr="000A56F5">
              <w:rPr>
                <w:rFonts w:cstheme="majorHAnsi" w:hint="eastAsia"/>
                <w:bCs/>
              </w:rPr>
              <w:t>找回教育的感動與價值</w:t>
            </w:r>
            <w:r>
              <w:rPr>
                <w:color w:val="000000"/>
              </w:rPr>
              <w:t>》</w:t>
            </w:r>
          </w:p>
        </w:tc>
        <w:tc>
          <w:tcPr>
            <w:tcW w:w="28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</w:tbl>
    <w:p w:rsidR="002B407B" w:rsidRDefault="002B407B" w:rsidP="008A50D7">
      <w:pPr>
        <w:spacing w:line="260" w:lineRule="exact"/>
        <w:ind w:firstLineChars="100" w:firstLine="200"/>
        <w:rPr>
          <w:rFonts w:ascii="標楷體" w:eastAsia="標楷體" w:hAnsi="標楷體"/>
          <w:bCs/>
        </w:rPr>
      </w:pPr>
      <w:r w:rsidRPr="003F5D38">
        <w:rPr>
          <w:rFonts w:ascii="標楷體" w:eastAsia="標楷體" w:hAnsi="標楷體" w:hint="eastAsia"/>
          <w:bCs/>
        </w:rPr>
        <w:t>◎地點：本院</w:t>
      </w:r>
      <w:proofErr w:type="gramStart"/>
      <w:r w:rsidRPr="003F5D38">
        <w:rPr>
          <w:rFonts w:ascii="標楷體" w:eastAsia="標楷體" w:hAnsi="標楷體" w:hint="eastAsia"/>
          <w:bCs/>
        </w:rPr>
        <w:t>臺北院</w:t>
      </w:r>
      <w:proofErr w:type="gramEnd"/>
      <w:r w:rsidRPr="003F5D38">
        <w:rPr>
          <w:rFonts w:ascii="標楷體" w:eastAsia="標楷體" w:hAnsi="標楷體" w:hint="eastAsia"/>
          <w:bCs/>
        </w:rPr>
        <w:t>區(臺北市大安區和平東路一段179號</w:t>
      </w:r>
      <w:r w:rsidR="004B2047">
        <w:rPr>
          <w:rFonts w:ascii="標楷體" w:eastAsia="標楷體" w:hAnsi="標楷體" w:hint="eastAsia"/>
          <w:bCs/>
        </w:rPr>
        <w:t>10</w:t>
      </w:r>
      <w:r w:rsidRPr="003F5D38">
        <w:rPr>
          <w:rFonts w:ascii="標楷體" w:eastAsia="標楷體" w:hAnsi="標楷體" w:hint="eastAsia"/>
          <w:bCs/>
        </w:rPr>
        <w:t xml:space="preserve">樓) </w:t>
      </w:r>
    </w:p>
    <w:p w:rsidR="008A5C8D" w:rsidRPr="00F12134" w:rsidRDefault="008A5C8D" w:rsidP="00F12134">
      <w:pPr>
        <w:spacing w:line="260" w:lineRule="exact"/>
        <w:ind w:firstLineChars="100" w:firstLine="200"/>
        <w:rPr>
          <w:rFonts w:ascii="標楷體" w:eastAsia="標楷體" w:hAnsi="標楷體"/>
          <w:bCs/>
        </w:rPr>
      </w:pPr>
      <w:r w:rsidRPr="00F12134">
        <w:rPr>
          <w:rFonts w:ascii="標楷體" w:eastAsia="標楷體" w:hAnsi="標楷體" w:hint="eastAsia"/>
          <w:bCs/>
        </w:rPr>
        <w:t>◎報名表下載網址：國家教育研究院</w:t>
      </w:r>
      <w:r w:rsidR="001B6501" w:rsidRPr="00F12134">
        <w:rPr>
          <w:rFonts w:ascii="標楷體" w:eastAsia="標楷體" w:hAnsi="標楷體" w:hint="eastAsia"/>
          <w:bCs/>
        </w:rPr>
        <w:t>「最新消息」</w:t>
      </w:r>
      <w:r w:rsidRPr="00F12134">
        <w:rPr>
          <w:rFonts w:ascii="標楷體" w:eastAsia="標楷體" w:hAnsi="標楷體" w:hint="eastAsia"/>
          <w:bCs/>
        </w:rPr>
        <w:t>(</w:t>
      </w:r>
      <w:hyperlink r:id="rId9" w:history="1">
        <w:r w:rsidR="00F12134" w:rsidRPr="00F12134">
          <w:rPr>
            <w:rStyle w:val="a3"/>
            <w:rFonts w:ascii="標楷體" w:eastAsia="標楷體" w:hAnsi="標楷體"/>
            <w:bCs/>
          </w:rPr>
          <w:t>www.naer.edu.tw</w:t>
        </w:r>
      </w:hyperlink>
      <w:r w:rsidRPr="00F12134">
        <w:rPr>
          <w:rFonts w:ascii="標楷體" w:eastAsia="標楷體" w:hAnsi="標楷體"/>
          <w:bCs/>
        </w:rPr>
        <w:t>)</w:t>
      </w:r>
      <w:r w:rsidRPr="00F12134">
        <w:rPr>
          <w:rFonts w:ascii="標楷體" w:eastAsia="標楷體" w:hAnsi="標楷體" w:hint="eastAsia"/>
          <w:bCs/>
        </w:rPr>
        <w:t>或品德教育資源網</w:t>
      </w:r>
      <w:r w:rsidR="00F12134" w:rsidRPr="00F12134">
        <w:rPr>
          <w:rFonts w:ascii="標楷體" w:eastAsia="標楷體" w:hAnsi="標楷體" w:hint="eastAsia"/>
          <w:bCs/>
        </w:rPr>
        <w:t>(</w:t>
      </w:r>
      <w:hyperlink r:id="rId10" w:history="1">
        <w:r w:rsidR="00F12134" w:rsidRPr="00F12134">
          <w:rPr>
            <w:rStyle w:val="a3"/>
            <w:rFonts w:ascii="標楷體" w:eastAsia="標楷體" w:hAnsi="標楷體"/>
            <w:bCs/>
          </w:rPr>
          <w:t>ce.naer.edu.tw</w:t>
        </w:r>
      </w:hyperlink>
      <w:r w:rsidRPr="00F12134">
        <w:rPr>
          <w:rFonts w:ascii="標楷體" w:eastAsia="標楷體" w:hAnsi="標楷體" w:hint="eastAsia"/>
          <w:bCs/>
        </w:rPr>
        <w:t>)</w:t>
      </w:r>
      <w:r w:rsidR="00A029A7" w:rsidRPr="00F12134">
        <w:rPr>
          <w:rFonts w:ascii="標楷體" w:eastAsia="標楷體" w:hAnsi="標楷體" w:hint="eastAsia"/>
          <w:bCs/>
        </w:rPr>
        <w:t>。</w:t>
      </w:r>
    </w:p>
    <w:p w:rsidR="002B407B" w:rsidRPr="003F5D38" w:rsidRDefault="002B407B" w:rsidP="008A50D7">
      <w:pPr>
        <w:tabs>
          <w:tab w:val="left" w:pos="426"/>
        </w:tabs>
        <w:spacing w:line="2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</w:t>
      </w:r>
      <w:r w:rsidR="008A5C8D" w:rsidRPr="003F5D38">
        <w:rPr>
          <w:rFonts w:ascii="標楷體" w:eastAsia="標楷體" w:hAnsi="標楷體" w:hint="eastAsia"/>
        </w:rPr>
        <w:t>E-mail</w:t>
      </w:r>
      <w:r w:rsidRPr="003F5D38">
        <w:rPr>
          <w:rFonts w:ascii="標楷體" w:eastAsia="標楷體" w:hAnsi="標楷體" w:hint="eastAsia"/>
        </w:rPr>
        <w:t>報名方式：</w:t>
      </w:r>
      <w:r w:rsidR="008A5C8D">
        <w:rPr>
          <w:rFonts w:ascii="標楷體" w:eastAsia="標楷體" w:hAnsi="標楷體" w:hint="eastAsia"/>
        </w:rPr>
        <w:t>報名表下載後</w:t>
      </w:r>
      <w:r w:rsidR="0050571C">
        <w:rPr>
          <w:rFonts w:ascii="標楷體" w:eastAsia="標楷體" w:hAnsi="標楷體" w:hint="eastAsia"/>
        </w:rPr>
        <w:t>以</w:t>
      </w:r>
      <w:r w:rsidRPr="003F5D38">
        <w:rPr>
          <w:rFonts w:ascii="標楷體" w:eastAsia="標楷體" w:hAnsi="標楷體" w:hint="eastAsia"/>
        </w:rPr>
        <w:t>E-mail</w:t>
      </w:r>
      <w:r w:rsidR="008A5C8D">
        <w:rPr>
          <w:rFonts w:ascii="標楷體" w:eastAsia="標楷體" w:hAnsi="標楷體" w:hint="eastAsia"/>
        </w:rPr>
        <w:t>報名，寄送至</w:t>
      </w:r>
      <w:hyperlink r:id="rId11" w:history="1">
        <w:r>
          <w:rPr>
            <w:rStyle w:val="a3"/>
            <w:rFonts w:ascii="標楷體" w:eastAsia="標楷體" w:hAnsi="標楷體" w:hint="eastAsia"/>
          </w:rPr>
          <w:t>ce</w:t>
        </w:r>
        <w:r w:rsidRPr="003F5D38">
          <w:rPr>
            <w:rStyle w:val="a3"/>
            <w:rFonts w:ascii="標楷體" w:eastAsia="標楷體" w:hAnsi="標楷體" w:hint="eastAsia"/>
          </w:rPr>
          <w:t>@mail.naer.edu.tw</w:t>
        </w:r>
      </w:hyperlink>
      <w:r w:rsidR="008A5C8D">
        <w:rPr>
          <w:rFonts w:ascii="標楷體" w:eastAsia="標楷體" w:hAnsi="標楷體" w:hint="eastAsia"/>
        </w:rPr>
        <w:t>，</w:t>
      </w:r>
      <w:r w:rsidRPr="003F5D38">
        <w:rPr>
          <w:rFonts w:ascii="標楷體" w:eastAsia="標楷體" w:hAnsi="標楷體" w:hint="eastAsia"/>
        </w:rPr>
        <w:t>錄取</w:t>
      </w:r>
      <w:r w:rsidR="008A5C8D">
        <w:rPr>
          <w:rFonts w:ascii="標楷體" w:eastAsia="標楷體" w:hAnsi="標楷體" w:hint="eastAsia"/>
        </w:rPr>
        <w:t>後</w:t>
      </w:r>
      <w:r w:rsidRPr="003F5D38">
        <w:rPr>
          <w:rFonts w:ascii="標楷體" w:eastAsia="標楷體" w:hAnsi="標楷體" w:hint="eastAsia"/>
        </w:rPr>
        <w:t>以E-mail通知。</w:t>
      </w:r>
    </w:p>
    <w:p w:rsidR="002B407B" w:rsidRPr="003F5D38" w:rsidRDefault="002B407B" w:rsidP="008A50D7">
      <w:pPr>
        <w:spacing w:line="2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◎洽詢電話：02-</w:t>
      </w:r>
      <w:r w:rsidR="000A56F5">
        <w:rPr>
          <w:rFonts w:ascii="標楷體" w:eastAsia="標楷體" w:hAnsi="標楷體" w:hint="eastAsia"/>
        </w:rPr>
        <w:t>77407875</w:t>
      </w:r>
      <w:r w:rsidR="008A50D7">
        <w:rPr>
          <w:rFonts w:ascii="標楷體" w:eastAsia="標楷體" w:hAnsi="標楷體" w:hint="eastAsia"/>
        </w:rPr>
        <w:t>(</w:t>
      </w:r>
      <w:r w:rsidR="00AA7D9D">
        <w:rPr>
          <w:rFonts w:ascii="標楷體" w:eastAsia="標楷體" w:hAnsi="標楷體" w:hint="eastAsia"/>
        </w:rPr>
        <w:t>高</w:t>
      </w:r>
      <w:r w:rsidRPr="003F5D38">
        <w:rPr>
          <w:rFonts w:ascii="標楷體" w:eastAsia="標楷體" w:hAnsi="標楷體" w:hint="eastAsia"/>
        </w:rPr>
        <w:t>小姐</w:t>
      </w:r>
      <w:r w:rsidR="004831DE">
        <w:rPr>
          <w:rFonts w:ascii="標楷體" w:eastAsia="標楷體" w:hAnsi="標楷體" w:hint="eastAsia"/>
        </w:rPr>
        <w:t>)</w:t>
      </w:r>
    </w:p>
    <w:p w:rsidR="00A242A6" w:rsidRPr="008A50D7" w:rsidRDefault="002B407B" w:rsidP="008A50D7">
      <w:pPr>
        <w:spacing w:line="260" w:lineRule="exact"/>
        <w:ind w:leftChars="92" w:left="1285" w:hangingChars="550" w:hanging="1101"/>
        <w:rPr>
          <w:rFonts w:ascii="新細明體" w:eastAsia="新細明體" w:hAnsi="新細明體"/>
        </w:rPr>
      </w:pPr>
      <w:r w:rsidRPr="003F5D38">
        <w:rPr>
          <w:rFonts w:ascii="標楷體" w:eastAsia="標楷體" w:hAnsi="標楷體" w:hint="eastAsia"/>
          <w:b/>
          <w:color w:val="C00000"/>
        </w:rPr>
        <w:t>※ 研習時數:每堂參加研習之公教人員依規定核予研習時數(3小時)。</w:t>
      </w:r>
    </w:p>
    <w:sectPr w:rsidR="00A242A6" w:rsidRPr="008A50D7" w:rsidSect="008A5C8D">
      <w:pgSz w:w="11906" w:h="16838"/>
      <w:pgMar w:top="709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4A" w:rsidRDefault="00863E4A" w:rsidP="0036557A">
      <w:pPr>
        <w:spacing w:before="0" w:after="0" w:line="240" w:lineRule="auto"/>
      </w:pPr>
      <w:r>
        <w:separator/>
      </w:r>
    </w:p>
  </w:endnote>
  <w:endnote w:type="continuationSeparator" w:id="0">
    <w:p w:rsidR="00863E4A" w:rsidRDefault="00863E4A" w:rsidP="003655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流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4A" w:rsidRDefault="00863E4A" w:rsidP="0036557A">
      <w:pPr>
        <w:spacing w:before="0" w:after="0" w:line="240" w:lineRule="auto"/>
      </w:pPr>
      <w:r>
        <w:separator/>
      </w:r>
    </w:p>
  </w:footnote>
  <w:footnote w:type="continuationSeparator" w:id="0">
    <w:p w:rsidR="00863E4A" w:rsidRDefault="00863E4A" w:rsidP="003655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831"/>
    <w:multiLevelType w:val="hybridMultilevel"/>
    <w:tmpl w:val="A69AD1DA"/>
    <w:lvl w:ilvl="0" w:tplc="27E6FD50">
      <w:start w:val="3"/>
      <w:numFmt w:val="bullet"/>
      <w:lvlText w:val=""/>
      <w:lvlJc w:val="left"/>
      <w:pPr>
        <w:ind w:left="72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301B37D1"/>
    <w:multiLevelType w:val="hybridMultilevel"/>
    <w:tmpl w:val="6040EFC2"/>
    <w:lvl w:ilvl="0" w:tplc="1728C4B8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EEC2570"/>
    <w:multiLevelType w:val="hybridMultilevel"/>
    <w:tmpl w:val="33827DCC"/>
    <w:lvl w:ilvl="0" w:tplc="AEDE2A24">
      <w:start w:val="3"/>
      <w:numFmt w:val="bullet"/>
      <w:lvlText w:val="-"/>
      <w:lvlJc w:val="left"/>
      <w:pPr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484D798E"/>
    <w:multiLevelType w:val="hybridMultilevel"/>
    <w:tmpl w:val="166A59C0"/>
    <w:lvl w:ilvl="0" w:tplc="26D87370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65063BA"/>
    <w:multiLevelType w:val="hybridMultilevel"/>
    <w:tmpl w:val="27EA8062"/>
    <w:lvl w:ilvl="0" w:tplc="6FF20DBC">
      <w:start w:val="3"/>
      <w:numFmt w:val="bullet"/>
      <w:lvlText w:val="-"/>
      <w:lvlJc w:val="left"/>
      <w:pPr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7D7F3B54"/>
    <w:multiLevelType w:val="hybridMultilevel"/>
    <w:tmpl w:val="58D2C3E4"/>
    <w:lvl w:ilvl="0" w:tplc="90F46502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D0798E"/>
    <w:multiLevelType w:val="hybridMultilevel"/>
    <w:tmpl w:val="165E69D8"/>
    <w:lvl w:ilvl="0" w:tplc="D75EA9F8">
      <w:start w:val="3"/>
      <w:numFmt w:val="bullet"/>
      <w:lvlText w:val="-"/>
      <w:lvlJc w:val="left"/>
      <w:pPr>
        <w:ind w:left="72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7B"/>
    <w:rsid w:val="000A378E"/>
    <w:rsid w:val="000A56F5"/>
    <w:rsid w:val="0011689E"/>
    <w:rsid w:val="0012088E"/>
    <w:rsid w:val="00197BE2"/>
    <w:rsid w:val="001B4177"/>
    <w:rsid w:val="001B6501"/>
    <w:rsid w:val="001C6569"/>
    <w:rsid w:val="002344F3"/>
    <w:rsid w:val="00292474"/>
    <w:rsid w:val="002B407B"/>
    <w:rsid w:val="002C0B91"/>
    <w:rsid w:val="002E2C83"/>
    <w:rsid w:val="0036557A"/>
    <w:rsid w:val="0039432A"/>
    <w:rsid w:val="0044384F"/>
    <w:rsid w:val="004831DE"/>
    <w:rsid w:val="004B2047"/>
    <w:rsid w:val="0050571C"/>
    <w:rsid w:val="00541DA3"/>
    <w:rsid w:val="00742C69"/>
    <w:rsid w:val="00756D59"/>
    <w:rsid w:val="00781FE1"/>
    <w:rsid w:val="0080268B"/>
    <w:rsid w:val="00863E4A"/>
    <w:rsid w:val="008A50D7"/>
    <w:rsid w:val="008A5C8D"/>
    <w:rsid w:val="008B0291"/>
    <w:rsid w:val="008B7DB8"/>
    <w:rsid w:val="009F6329"/>
    <w:rsid w:val="00A029A7"/>
    <w:rsid w:val="00A242A6"/>
    <w:rsid w:val="00A24F94"/>
    <w:rsid w:val="00A636D3"/>
    <w:rsid w:val="00AA7D9D"/>
    <w:rsid w:val="00AB05DF"/>
    <w:rsid w:val="00AB0B7F"/>
    <w:rsid w:val="00B24A32"/>
    <w:rsid w:val="00B86EA0"/>
    <w:rsid w:val="00BB6B2E"/>
    <w:rsid w:val="00BE79D2"/>
    <w:rsid w:val="00C174F7"/>
    <w:rsid w:val="00C56535"/>
    <w:rsid w:val="00CE05A1"/>
    <w:rsid w:val="00CF0650"/>
    <w:rsid w:val="00E16B00"/>
    <w:rsid w:val="00E427F4"/>
    <w:rsid w:val="00E6689B"/>
    <w:rsid w:val="00ED3B2B"/>
    <w:rsid w:val="00F12134"/>
    <w:rsid w:val="00F14FB8"/>
    <w:rsid w:val="00F54405"/>
    <w:rsid w:val="00FA46CB"/>
    <w:rsid w:val="00F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B"/>
    <w:pPr>
      <w:spacing w:before="2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407B"/>
    <w:pPr>
      <w:widowControl w:val="0"/>
      <w:spacing w:before="200" w:after="200" w:line="276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363070539yiv2044993269apple-style-span">
    <w:name w:val="yiv363070539yiv2044993269apple-style-span"/>
    <w:basedOn w:val="a0"/>
    <w:rsid w:val="002B407B"/>
  </w:style>
  <w:style w:type="paragraph" w:styleId="a5">
    <w:name w:val="List Paragraph"/>
    <w:basedOn w:val="a"/>
    <w:uiPriority w:val="34"/>
    <w:qFormat/>
    <w:rsid w:val="008A50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6557A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6557A"/>
    <w:rPr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655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B"/>
    <w:pPr>
      <w:spacing w:before="2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407B"/>
    <w:pPr>
      <w:widowControl w:val="0"/>
      <w:spacing w:before="200" w:after="200" w:line="276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363070539yiv2044993269apple-style-span">
    <w:name w:val="yiv363070539yiv2044993269apple-style-span"/>
    <w:basedOn w:val="a0"/>
    <w:rsid w:val="002B407B"/>
  </w:style>
  <w:style w:type="paragraph" w:styleId="a5">
    <w:name w:val="List Paragraph"/>
    <w:basedOn w:val="a"/>
    <w:uiPriority w:val="34"/>
    <w:qFormat/>
    <w:rsid w:val="008A50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6557A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6557A"/>
    <w:rPr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65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@mail.naer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USER\Desktop\ce.naer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r.edu.tw/bin/home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D1A111-421A-47FC-970C-1C2E9816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E0051</cp:lastModifiedBy>
  <cp:revision>2</cp:revision>
  <cp:lastPrinted>2014-05-27T01:46:00Z</cp:lastPrinted>
  <dcterms:created xsi:type="dcterms:W3CDTF">2016-05-25T05:09:00Z</dcterms:created>
  <dcterms:modified xsi:type="dcterms:W3CDTF">2016-05-25T05:09:00Z</dcterms:modified>
</cp:coreProperties>
</file>