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C2" w:rsidRDefault="00E24BC2" w:rsidP="00E24BC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臺北市</w:t>
      </w:r>
      <w:bookmarkStart w:id="0" w:name="_GoBack"/>
      <w:proofErr w:type="gramStart"/>
      <w:r w:rsidR="00AF0C00">
        <w:rPr>
          <w:rFonts w:ascii="標楷體" w:eastAsia="標楷體" w:hAnsi="標楷體" w:hint="eastAsia"/>
          <w:b/>
          <w:sz w:val="28"/>
        </w:rPr>
        <w:t>105</w:t>
      </w:r>
      <w:proofErr w:type="gramEnd"/>
      <w:r>
        <w:rPr>
          <w:rFonts w:ascii="標楷體" w:eastAsia="標楷體" w:hAnsi="標楷體" w:hint="eastAsia"/>
          <w:b/>
          <w:sz w:val="28"/>
        </w:rPr>
        <w:t>年度</w:t>
      </w:r>
      <w:r w:rsidR="00831A5D" w:rsidRPr="003E7C0E">
        <w:rPr>
          <w:rFonts w:ascii="標楷體" w:eastAsia="標楷體" w:hAnsi="標楷體" w:hint="eastAsia"/>
          <w:b/>
          <w:sz w:val="28"/>
        </w:rPr>
        <w:t>「</w:t>
      </w:r>
      <w:r>
        <w:rPr>
          <w:rFonts w:ascii="標楷體" w:eastAsia="標楷體" w:hAnsi="標楷體" w:hint="eastAsia"/>
          <w:b/>
          <w:sz w:val="28"/>
        </w:rPr>
        <w:t>向</w:t>
      </w:r>
      <w:r w:rsidR="00193E1F" w:rsidRPr="003E7C0E">
        <w:rPr>
          <w:rFonts w:ascii="標楷體" w:eastAsia="標楷體" w:hAnsi="標楷體" w:hint="eastAsia"/>
          <w:b/>
          <w:sz w:val="28"/>
        </w:rPr>
        <w:t>莎士比亞</w:t>
      </w:r>
      <w:r>
        <w:rPr>
          <w:rFonts w:ascii="標楷體" w:eastAsia="標楷體" w:hAnsi="標楷體" w:hint="eastAsia"/>
          <w:b/>
          <w:sz w:val="28"/>
        </w:rPr>
        <w:t>大師致敬，上</w:t>
      </w:r>
      <w:proofErr w:type="gramStart"/>
      <w:r>
        <w:rPr>
          <w:rFonts w:ascii="標楷體" w:eastAsia="標楷體" w:hAnsi="標楷體" w:hint="eastAsia"/>
          <w:b/>
          <w:sz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</w:rPr>
        <w:t>一鞠躬</w:t>
      </w:r>
      <w:r w:rsidR="00831A5D" w:rsidRPr="003E7C0E">
        <w:rPr>
          <w:rFonts w:ascii="標楷體" w:eastAsia="標楷體" w:hAnsi="標楷體" w:hint="eastAsia"/>
          <w:b/>
          <w:sz w:val="28"/>
        </w:rPr>
        <w:t>」</w:t>
      </w:r>
      <w:bookmarkEnd w:id="0"/>
    </w:p>
    <w:p w:rsidR="00EA2A66" w:rsidRDefault="002B5A75" w:rsidP="00E24BC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說明暨分享觀摩會</w:t>
      </w:r>
      <w:r w:rsidR="007A23CD">
        <w:rPr>
          <w:rFonts w:ascii="標楷體" w:eastAsia="標楷體" w:hAnsi="標楷體" w:hint="eastAsia"/>
          <w:b/>
          <w:sz w:val="28"/>
        </w:rPr>
        <w:t>實施</w:t>
      </w:r>
      <w:r w:rsidR="003E7C0E" w:rsidRPr="003E7C0E">
        <w:rPr>
          <w:rFonts w:ascii="標楷體" w:eastAsia="標楷體" w:hAnsi="標楷體" w:hint="eastAsia"/>
          <w:b/>
          <w:sz w:val="28"/>
        </w:rPr>
        <w:t>計畫</w:t>
      </w:r>
    </w:p>
    <w:p w:rsidR="0043292C" w:rsidRPr="0043292C" w:rsidRDefault="0043292C" w:rsidP="0043292C">
      <w:pPr>
        <w:spacing w:afterLines="50" w:after="180" w:line="4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105年</w:t>
      </w:r>
      <w:r w:rsidR="00DC4E84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月</w:t>
      </w:r>
      <w:r w:rsidR="00DC4E84">
        <w:rPr>
          <w:rFonts w:ascii="標楷體" w:eastAsia="標楷體" w:hAnsi="標楷體" w:hint="eastAsia"/>
          <w:szCs w:val="24"/>
        </w:rPr>
        <w:t>22</w:t>
      </w:r>
      <w:r>
        <w:rPr>
          <w:rFonts w:ascii="標楷體" w:eastAsia="標楷體" w:hAnsi="標楷體" w:hint="eastAsia"/>
          <w:szCs w:val="24"/>
        </w:rPr>
        <w:t>日</w:t>
      </w:r>
      <w:r w:rsidRPr="0043292C">
        <w:rPr>
          <w:rFonts w:ascii="標楷體" w:eastAsia="標楷體" w:hAnsi="標楷體" w:hint="eastAsia"/>
          <w:szCs w:val="24"/>
        </w:rPr>
        <w:t>北市教綜</w:t>
      </w:r>
      <w:r>
        <w:rPr>
          <w:rFonts w:ascii="標楷體" w:eastAsia="標楷體" w:hAnsi="標楷體" w:hint="eastAsia"/>
          <w:szCs w:val="24"/>
        </w:rPr>
        <w:t>字第</w:t>
      </w:r>
      <w:r w:rsidR="00DC4E84">
        <w:rPr>
          <w:rFonts w:ascii="標楷體" w:eastAsia="標楷體" w:hAnsi="標楷體" w:hint="eastAsia"/>
          <w:szCs w:val="24"/>
        </w:rPr>
        <w:t>10532967800</w:t>
      </w:r>
      <w:r>
        <w:rPr>
          <w:rFonts w:ascii="標楷體" w:eastAsia="標楷體" w:hAnsi="標楷體" w:hint="eastAsia"/>
          <w:szCs w:val="24"/>
        </w:rPr>
        <w:t>號函頒</w:t>
      </w:r>
    </w:p>
    <w:p w:rsidR="007A23CD" w:rsidRPr="00A12A52" w:rsidRDefault="007A23CD" w:rsidP="00410044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A12A52">
        <w:rPr>
          <w:rFonts w:ascii="標楷體" w:eastAsia="標楷體" w:hAnsi="標楷體" w:hint="eastAsia"/>
          <w:b/>
        </w:rPr>
        <w:t>實施目標</w:t>
      </w:r>
    </w:p>
    <w:p w:rsidR="00A23455" w:rsidRDefault="008A5178" w:rsidP="00A23455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12A52">
        <w:rPr>
          <w:rFonts w:ascii="標楷體" w:eastAsia="標楷體" w:hAnsi="標楷體" w:hint="eastAsia"/>
        </w:rPr>
        <w:t>結合國際議題以主題式課程融入教學，</w:t>
      </w:r>
      <w:r w:rsidR="008D0168" w:rsidRPr="00A12A52">
        <w:rPr>
          <w:rFonts w:ascii="標楷體" w:eastAsia="標楷體" w:hAnsi="標楷體" w:hint="eastAsia"/>
        </w:rPr>
        <w:t>培養具備多元文化與國際理解素養之世界公民</w:t>
      </w:r>
      <w:r w:rsidR="005D78AB" w:rsidRPr="00A12A52">
        <w:rPr>
          <w:rFonts w:ascii="標楷體" w:eastAsia="標楷體" w:hAnsi="標楷體" w:hint="eastAsia"/>
        </w:rPr>
        <w:t>。</w:t>
      </w:r>
    </w:p>
    <w:p w:rsidR="007A23CD" w:rsidRPr="00A23455" w:rsidRDefault="001C5C91" w:rsidP="00A23455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23455">
        <w:rPr>
          <w:rFonts w:ascii="標楷體" w:eastAsia="標楷體" w:hAnsi="標楷體" w:hint="eastAsia"/>
        </w:rPr>
        <w:t>紀念英國文學大師</w:t>
      </w:r>
      <w:r w:rsidR="004B796A" w:rsidRPr="00A23455">
        <w:rPr>
          <w:rFonts w:ascii="標楷體" w:eastAsia="標楷體" w:hAnsi="標楷體" w:hint="eastAsia"/>
        </w:rPr>
        <w:t>莎士比亞逝世400周年</w:t>
      </w:r>
      <w:r w:rsidR="006D4838" w:rsidRPr="00A23455">
        <w:rPr>
          <w:rFonts w:ascii="標楷體" w:eastAsia="標楷體" w:hAnsi="標楷體" w:hint="eastAsia"/>
        </w:rPr>
        <w:t>，</w:t>
      </w:r>
      <w:r w:rsidR="00734FE6" w:rsidRPr="00A23455">
        <w:rPr>
          <w:rFonts w:ascii="標楷體" w:eastAsia="標楷體" w:hAnsi="標楷體" w:hint="eastAsia"/>
        </w:rPr>
        <w:t>推廣經典閱讀與欣賞文學作品之風氣。</w:t>
      </w:r>
    </w:p>
    <w:p w:rsidR="00D76610" w:rsidRPr="00D76610" w:rsidRDefault="00D76610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D76610">
        <w:rPr>
          <w:rFonts w:ascii="標楷體" w:eastAsia="標楷體" w:hAnsi="標楷體" w:hint="eastAsia"/>
          <w:b/>
        </w:rPr>
        <w:t>辦理</w:t>
      </w:r>
      <w:r w:rsidR="00A12A52" w:rsidRPr="00D76610">
        <w:rPr>
          <w:rFonts w:ascii="標楷體" w:eastAsia="標楷體" w:hAnsi="標楷體" w:hint="eastAsia"/>
          <w:b/>
        </w:rPr>
        <w:t>單位</w:t>
      </w:r>
    </w:p>
    <w:p w:rsidR="00A23455" w:rsidRDefault="00D76610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76610">
        <w:rPr>
          <w:rFonts w:ascii="標楷體" w:eastAsia="標楷體" w:hAnsi="標楷體" w:hint="eastAsia"/>
        </w:rPr>
        <w:t>主辦</w:t>
      </w:r>
      <w:r w:rsidR="00A23455">
        <w:rPr>
          <w:rFonts w:ascii="標楷體" w:eastAsia="標楷體" w:hAnsi="標楷體" w:hint="eastAsia"/>
        </w:rPr>
        <w:t>單位</w:t>
      </w:r>
      <w:r w:rsidRPr="00D76610">
        <w:rPr>
          <w:rFonts w:ascii="新細明體" w:eastAsia="新細明體" w:hAnsi="新細明體" w:hint="eastAsia"/>
        </w:rPr>
        <w:t>：</w:t>
      </w:r>
      <w:r w:rsidRPr="00D76610">
        <w:rPr>
          <w:rFonts w:ascii="標楷體" w:eastAsia="標楷體" w:hAnsi="標楷體" w:hint="eastAsia"/>
        </w:rPr>
        <w:t>臺北市政府教育局</w:t>
      </w:r>
    </w:p>
    <w:p w:rsidR="00D76610" w:rsidRDefault="00E24BC2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協辦單位：英國文化協會</w:t>
      </w:r>
    </w:p>
    <w:p w:rsidR="00E24BC2" w:rsidRPr="00A23455" w:rsidRDefault="00E24BC2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A23455">
        <w:rPr>
          <w:rFonts w:ascii="標楷體" w:eastAsia="標楷體" w:hAnsi="標楷體" w:hint="eastAsia"/>
        </w:rPr>
        <w:t>承辦單位</w:t>
      </w:r>
      <w:r w:rsidRPr="00A23455">
        <w:rPr>
          <w:rFonts w:ascii="新細明體" w:eastAsia="新細明體" w:hAnsi="新細明體" w:hint="eastAsia"/>
        </w:rPr>
        <w:t>：</w:t>
      </w:r>
      <w:r w:rsidRPr="00A23455">
        <w:rPr>
          <w:rFonts w:ascii="標楷體" w:eastAsia="標楷體" w:hAnsi="標楷體" w:hint="eastAsia"/>
        </w:rPr>
        <w:t>臺北市士林區士東國小、臺北市立天母國中、臺北市立南港高工</w:t>
      </w:r>
    </w:p>
    <w:p w:rsidR="00A12A52" w:rsidRPr="00410044" w:rsidRDefault="00A12A52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410044">
        <w:rPr>
          <w:rFonts w:ascii="標楷體" w:eastAsia="標楷體" w:hAnsi="標楷體" w:hint="eastAsia"/>
          <w:b/>
        </w:rPr>
        <w:t>辦理時間</w:t>
      </w:r>
      <w:r w:rsidR="00410044" w:rsidRPr="00410044">
        <w:rPr>
          <w:rFonts w:ascii="標楷體" w:eastAsia="標楷體" w:hAnsi="標楷體" w:hint="eastAsia"/>
          <w:b/>
        </w:rPr>
        <w:t>：</w:t>
      </w:r>
      <w:r w:rsidR="00410044" w:rsidRPr="001E3021">
        <w:rPr>
          <w:rFonts w:ascii="標楷體" w:eastAsia="標楷體" w:hAnsi="標楷體" w:hint="eastAsia"/>
        </w:rPr>
        <w:t>105年3月31日(四)下午1:30-4:30</w:t>
      </w:r>
    </w:p>
    <w:p w:rsidR="00611ABB" w:rsidRDefault="00A12A52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611ABB">
        <w:rPr>
          <w:rFonts w:ascii="標楷體" w:eastAsia="標楷體" w:hAnsi="標楷體" w:hint="eastAsia"/>
          <w:b/>
        </w:rPr>
        <w:t>辦理地點</w:t>
      </w:r>
      <w:r w:rsidR="00410044" w:rsidRPr="00611ABB">
        <w:rPr>
          <w:rFonts w:ascii="標楷體" w:eastAsia="標楷體" w:hAnsi="標楷體" w:hint="eastAsia"/>
          <w:b/>
        </w:rPr>
        <w:t>：</w:t>
      </w:r>
      <w:r w:rsidR="00410044" w:rsidRPr="00611ABB">
        <w:rPr>
          <w:rFonts w:ascii="標楷體" w:eastAsia="標楷體" w:hAnsi="標楷體" w:hint="eastAsia"/>
        </w:rPr>
        <w:t>臺北市士林區士東國小</w:t>
      </w:r>
      <w:r w:rsidR="00611ABB">
        <w:rPr>
          <w:rFonts w:ascii="標楷體" w:eastAsia="標楷體" w:hAnsi="標楷體" w:hint="eastAsia"/>
        </w:rPr>
        <w:t xml:space="preserve">  力行樓二樓多功能會議室</w:t>
      </w:r>
    </w:p>
    <w:p w:rsidR="00611ABB" w:rsidRPr="00611ABB" w:rsidRDefault="00611ABB" w:rsidP="00611A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10044" w:rsidRPr="00611ABB">
        <w:rPr>
          <w:rFonts w:ascii="標楷體" w:eastAsia="標楷體" w:hAnsi="標楷體" w:hint="eastAsia"/>
        </w:rPr>
        <w:t>(臺北市士林區中山北路六段392號</w:t>
      </w:r>
      <w:r>
        <w:rPr>
          <w:rFonts w:ascii="標楷體" w:eastAsia="標楷體" w:hAnsi="標楷體" w:hint="eastAsia"/>
        </w:rPr>
        <w:t>，請搭乘大眾</w:t>
      </w:r>
      <w:r w:rsidR="00B46E88">
        <w:rPr>
          <w:rFonts w:ascii="標楷體" w:eastAsia="標楷體" w:hAnsi="標楷體" w:hint="eastAsia"/>
        </w:rPr>
        <w:t>運輸工具</w:t>
      </w:r>
      <w:r w:rsidR="00410044" w:rsidRPr="00611ABB">
        <w:rPr>
          <w:rFonts w:ascii="標楷體" w:eastAsia="標楷體" w:hAnsi="標楷體" w:hint="eastAsia"/>
        </w:rPr>
        <w:t>)</w:t>
      </w:r>
    </w:p>
    <w:p w:rsidR="00410044" w:rsidRPr="00611ABB" w:rsidRDefault="001E3021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611ABB">
        <w:rPr>
          <w:rFonts w:ascii="標楷體" w:eastAsia="標楷體" w:hAnsi="標楷體" w:hint="eastAsia"/>
          <w:b/>
        </w:rPr>
        <w:t>參加對象</w:t>
      </w:r>
      <w:r w:rsidRPr="00611ABB">
        <w:rPr>
          <w:rFonts w:ascii="新細明體" w:eastAsia="新細明體" w:hAnsi="新細明體" w:hint="eastAsia"/>
        </w:rPr>
        <w:t>：</w:t>
      </w:r>
      <w:r w:rsidRPr="00611ABB">
        <w:rPr>
          <w:rFonts w:ascii="標楷體" w:eastAsia="標楷體" w:hAnsi="標楷體" w:hint="eastAsia"/>
        </w:rPr>
        <w:t>本市公私立高中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高職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國中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國小教師</w:t>
      </w:r>
      <w:r w:rsidR="00EF1A9D" w:rsidRPr="00611ABB">
        <w:rPr>
          <w:rFonts w:ascii="標楷體" w:eastAsia="標楷體" w:hAnsi="標楷體" w:hint="eastAsia"/>
        </w:rPr>
        <w:t>，每校至多</w:t>
      </w:r>
      <w:r w:rsidR="00C619C5" w:rsidRPr="00611ABB">
        <w:rPr>
          <w:rFonts w:ascii="標楷體" w:eastAsia="標楷體" w:hAnsi="標楷體" w:hint="eastAsia"/>
        </w:rPr>
        <w:t>2</w:t>
      </w:r>
      <w:r w:rsidR="00EF1A9D" w:rsidRPr="00611ABB">
        <w:rPr>
          <w:rFonts w:ascii="標楷體" w:eastAsia="標楷體" w:hAnsi="標楷體" w:hint="eastAsia"/>
        </w:rPr>
        <w:t>位</w:t>
      </w:r>
      <w:r w:rsidR="00C619C5" w:rsidRPr="00611ABB">
        <w:rPr>
          <w:rFonts w:ascii="標楷體" w:eastAsia="標楷體" w:hAnsi="標楷體" w:hint="eastAsia"/>
        </w:rPr>
        <w:t>，120位額滿，依報名先後順序錄取</w:t>
      </w:r>
      <w:r w:rsidR="00B13BEB" w:rsidRPr="00611ABB">
        <w:rPr>
          <w:rFonts w:ascii="標楷體" w:eastAsia="標楷體" w:hAnsi="標楷體" w:hint="eastAsia"/>
        </w:rPr>
        <w:t>。</w:t>
      </w:r>
      <w:r w:rsidR="00C619C5" w:rsidRPr="00611ABB">
        <w:rPr>
          <w:rFonts w:ascii="標楷體" w:eastAsia="標楷體" w:hAnsi="標楷體" w:hint="eastAsia"/>
        </w:rPr>
        <w:t>經</w:t>
      </w:r>
      <w:proofErr w:type="gramStart"/>
      <w:r w:rsidR="00C619C5" w:rsidRPr="00611ABB">
        <w:rPr>
          <w:rFonts w:ascii="標楷體" w:eastAsia="標楷體" w:hAnsi="標楷體" w:hint="eastAsia"/>
        </w:rPr>
        <w:t>學校薦派</w:t>
      </w:r>
      <w:r w:rsidR="00EE31E2" w:rsidRPr="00611ABB">
        <w:rPr>
          <w:rFonts w:ascii="標楷體" w:eastAsia="標楷體" w:hAnsi="標楷體" w:hint="eastAsia"/>
        </w:rPr>
        <w:t>並</w:t>
      </w:r>
      <w:proofErr w:type="gramEnd"/>
      <w:r w:rsidR="00301CCC" w:rsidRPr="00611ABB">
        <w:rPr>
          <w:rFonts w:ascii="標楷體" w:eastAsia="標楷體" w:hAnsi="標楷體" w:hint="eastAsia"/>
        </w:rPr>
        <w:t>錄取者，</w:t>
      </w:r>
      <w:r w:rsidR="00B13BEB" w:rsidRPr="00611ABB">
        <w:rPr>
          <w:rFonts w:ascii="標楷體" w:eastAsia="標楷體" w:hAnsi="標楷體" w:hint="eastAsia"/>
        </w:rPr>
        <w:t>同意公假</w:t>
      </w:r>
      <w:r w:rsidR="00301CCC" w:rsidRPr="00611ABB">
        <w:rPr>
          <w:rFonts w:ascii="標楷體" w:eastAsia="標楷體" w:hAnsi="標楷體" w:hint="eastAsia"/>
        </w:rPr>
        <w:t>課</w:t>
      </w:r>
      <w:proofErr w:type="gramStart"/>
      <w:r w:rsidR="00301CCC" w:rsidRPr="00611ABB">
        <w:rPr>
          <w:rFonts w:ascii="標楷體" w:eastAsia="標楷體" w:hAnsi="標楷體" w:hint="eastAsia"/>
        </w:rPr>
        <w:t>務</w:t>
      </w:r>
      <w:proofErr w:type="gramEnd"/>
      <w:r w:rsidR="00B13BEB" w:rsidRPr="00611ABB">
        <w:rPr>
          <w:rFonts w:ascii="標楷體" w:eastAsia="標楷體" w:hAnsi="標楷體" w:hint="eastAsia"/>
        </w:rPr>
        <w:t>派代。</w:t>
      </w:r>
    </w:p>
    <w:p w:rsidR="00DC370E" w:rsidRDefault="00DC370E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報名方式</w:t>
      </w:r>
      <w:r w:rsidRPr="00CF2552">
        <w:rPr>
          <w:rFonts w:ascii="標楷體" w:eastAsia="標楷體" w:hAnsi="標楷體" w:hint="eastAsia"/>
        </w:rPr>
        <w:t>：即日起</w:t>
      </w:r>
      <w:proofErr w:type="gramStart"/>
      <w:r w:rsidRPr="00CF2552">
        <w:rPr>
          <w:rFonts w:ascii="標楷體" w:eastAsia="標楷體" w:hAnsi="標楷體" w:hint="eastAsia"/>
        </w:rPr>
        <w:t>逕</w:t>
      </w:r>
      <w:proofErr w:type="gramEnd"/>
      <w:r w:rsidRPr="00CF2552">
        <w:rPr>
          <w:rFonts w:ascii="標楷體" w:eastAsia="標楷體" w:hAnsi="標楷體" w:hint="eastAsia"/>
        </w:rPr>
        <w:t>上臺北市教師在職研習網報名</w:t>
      </w:r>
      <w:r w:rsidR="00CF2552">
        <w:rPr>
          <w:rFonts w:ascii="標楷體" w:eastAsia="標楷體" w:hAnsi="標楷體" w:hint="eastAsia"/>
        </w:rPr>
        <w:t>，3月28日截止。</w:t>
      </w:r>
      <w:r w:rsidR="00825E40">
        <w:rPr>
          <w:rFonts w:ascii="標楷體" w:eastAsia="標楷體" w:hAnsi="標楷體" w:hint="eastAsia"/>
        </w:rPr>
        <w:t>全程參加者核予研習時數3小時。</w:t>
      </w:r>
    </w:p>
    <w:p w:rsidR="00B13BEB" w:rsidRPr="001E3021" w:rsidRDefault="00CA4FED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活動流程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047"/>
        <w:gridCol w:w="884"/>
        <w:gridCol w:w="2268"/>
        <w:gridCol w:w="3027"/>
      </w:tblGrid>
      <w:tr w:rsidR="00BF1843" w:rsidRPr="00CA4FED" w:rsidTr="007D78D2">
        <w:tc>
          <w:tcPr>
            <w:tcW w:w="1296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047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時長</w:t>
            </w:r>
          </w:p>
        </w:tc>
        <w:tc>
          <w:tcPr>
            <w:tcW w:w="3152" w:type="dxa"/>
            <w:gridSpan w:val="2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3027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主持/主講</w:t>
            </w:r>
          </w:p>
        </w:tc>
      </w:tr>
      <w:tr w:rsidR="00946C20" w:rsidRPr="00CA4FED" w:rsidTr="007D78D2">
        <w:tc>
          <w:tcPr>
            <w:tcW w:w="1296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1:30-1:45</w:t>
            </w:r>
          </w:p>
        </w:tc>
        <w:tc>
          <w:tcPr>
            <w:tcW w:w="104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152" w:type="dxa"/>
            <w:gridSpan w:val="2"/>
            <w:vAlign w:val="center"/>
          </w:tcPr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報到</w:t>
            </w:r>
          </w:p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參觀</w:t>
            </w:r>
            <w:r w:rsidR="00DB1DD2" w:rsidRPr="00F81340">
              <w:rPr>
                <w:rFonts w:ascii="標楷體" w:eastAsia="標楷體" w:hAnsi="標楷體" w:hint="eastAsia"/>
              </w:rPr>
              <w:t>莎士比亞</w:t>
            </w:r>
            <w:r w:rsidR="00F81340" w:rsidRPr="00F81340">
              <w:rPr>
                <w:rFonts w:ascii="標楷體" w:eastAsia="標楷體" w:hAnsi="標楷體" w:hint="eastAsia"/>
              </w:rPr>
              <w:t>主題</w:t>
            </w:r>
            <w:r w:rsidRPr="00F81340">
              <w:rPr>
                <w:rFonts w:ascii="標楷體" w:eastAsia="標楷體" w:hAnsi="標楷體" w:hint="eastAsia"/>
              </w:rPr>
              <w:t>展</w:t>
            </w:r>
          </w:p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影片欣賞(</w:t>
            </w:r>
            <w:r w:rsidR="00F81340" w:rsidRPr="00F81340">
              <w:rPr>
                <w:rFonts w:ascii="標楷體" w:eastAsia="標楷體" w:hAnsi="標楷體" w:hint="eastAsia"/>
              </w:rPr>
              <w:t>本市歷屆</w:t>
            </w:r>
            <w:r w:rsidRPr="00F81340">
              <w:rPr>
                <w:rFonts w:ascii="標楷體" w:eastAsia="標楷體" w:hAnsi="標楷體" w:hint="eastAsia"/>
              </w:rPr>
              <w:t>小</w:t>
            </w:r>
            <w:r w:rsidR="00DB1DD2" w:rsidRPr="00F81340">
              <w:rPr>
                <w:rFonts w:ascii="標楷體" w:eastAsia="標楷體" w:hAnsi="標楷體" w:hint="eastAsia"/>
              </w:rPr>
              <w:t>小說書人</w:t>
            </w:r>
            <w:r w:rsidRPr="00F81340">
              <w:rPr>
                <w:rFonts w:ascii="標楷體" w:eastAsia="標楷體" w:hAnsi="標楷體" w:hint="eastAsia"/>
              </w:rPr>
              <w:t>說莎士比亞故事</w:t>
            </w:r>
            <w:r w:rsidR="00DB1DD2" w:rsidRPr="00F81340">
              <w:rPr>
                <w:rFonts w:ascii="標楷體" w:eastAsia="標楷體" w:hAnsi="標楷體" w:hint="eastAsia"/>
              </w:rPr>
              <w:t>得獎作品</w:t>
            </w:r>
            <w:r w:rsidRPr="00F813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2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士東國小團隊</w:t>
            </w:r>
          </w:p>
        </w:tc>
      </w:tr>
      <w:tr w:rsidR="0061104F" w:rsidRPr="00CA4FED" w:rsidTr="007D78D2">
        <w:tc>
          <w:tcPr>
            <w:tcW w:w="1296" w:type="dxa"/>
            <w:shd w:val="clear" w:color="auto" w:fill="auto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1:45-2:00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61104F" w:rsidRPr="00946C20" w:rsidRDefault="0061104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46C20">
              <w:rPr>
                <w:rFonts w:ascii="標楷體" w:eastAsia="標楷體" w:hAnsi="標楷體" w:hint="eastAsia"/>
                <w:w w:val="90"/>
              </w:rPr>
              <w:t>學生社團</w:t>
            </w:r>
            <w:r w:rsidR="00B83E33" w:rsidRPr="00946C20">
              <w:rPr>
                <w:rFonts w:ascii="標楷體" w:eastAsia="標楷體" w:hAnsi="標楷體" w:hint="eastAsia"/>
                <w:w w:val="90"/>
              </w:rPr>
              <w:t>表</w:t>
            </w:r>
            <w:r w:rsidRPr="00946C20">
              <w:rPr>
                <w:rFonts w:ascii="標楷體" w:eastAsia="標楷體" w:hAnsi="標楷體" w:hint="eastAsia"/>
                <w:w w:val="90"/>
              </w:rPr>
              <w:t>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04F" w:rsidRPr="00305603" w:rsidRDefault="0061104F" w:rsidP="00D75180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哈姆雷特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1104F" w:rsidRPr="00305603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演出</w:t>
            </w:r>
            <w:r w:rsidRPr="00305603">
              <w:rPr>
                <w:rFonts w:ascii="新細明體" w:eastAsia="新細明體" w:hAnsi="新細明體" w:hint="eastAsia"/>
              </w:rPr>
              <w:t>：</w:t>
            </w:r>
            <w:r w:rsidRPr="00305603">
              <w:rPr>
                <w:rFonts w:ascii="標楷體" w:eastAsia="標楷體" w:hAnsi="標楷體" w:hint="eastAsia"/>
              </w:rPr>
              <w:t>南港高工</w:t>
            </w:r>
            <w:r w:rsidR="00D647D1">
              <w:rPr>
                <w:rFonts w:ascii="標楷體" w:eastAsia="標楷體" w:hAnsi="標楷體" w:hint="eastAsia"/>
              </w:rPr>
              <w:t>「</w:t>
            </w:r>
            <w:r w:rsidRPr="00305603">
              <w:rPr>
                <w:rFonts w:ascii="標楷體" w:eastAsia="標楷體" w:hAnsi="標楷體" w:hint="eastAsia"/>
              </w:rPr>
              <w:t>熱舞社</w:t>
            </w:r>
            <w:r w:rsidR="00D647D1">
              <w:rPr>
                <w:rFonts w:ascii="標楷體" w:eastAsia="標楷體" w:hAnsi="標楷體" w:hint="eastAsia"/>
              </w:rPr>
              <w:t>」</w:t>
            </w:r>
          </w:p>
          <w:p w:rsidR="0061104F" w:rsidRPr="00305603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指導：</w:t>
            </w:r>
            <w:r w:rsidR="00ED0DAF" w:rsidRPr="00D75180">
              <w:rPr>
                <w:rFonts w:ascii="標楷體" w:eastAsia="標楷體" w:hAnsi="標楷體" w:hint="eastAsia"/>
              </w:rPr>
              <w:t>張淑芬老師</w:t>
            </w:r>
          </w:p>
        </w:tc>
      </w:tr>
      <w:tr w:rsidR="00247CC4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2:00-2:15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884" w:type="dxa"/>
            <w:vMerge/>
            <w:shd w:val="clear" w:color="auto" w:fill="FFFF00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3C46" w:rsidRDefault="00383C46" w:rsidP="00383C46">
            <w:pPr>
              <w:jc w:val="both"/>
              <w:rPr>
                <w:rFonts w:ascii="標楷體" w:eastAsia="標楷體" w:hAnsi="標楷體"/>
              </w:rPr>
            </w:pPr>
            <w:r w:rsidRPr="00383C46">
              <w:rPr>
                <w:rFonts w:ascii="標楷體" w:eastAsia="標楷體" w:hAnsi="標楷體" w:hint="eastAsia"/>
              </w:rPr>
              <w:t>羅密歐</w:t>
            </w:r>
            <w:r>
              <w:rPr>
                <w:rFonts w:ascii="標楷體" w:eastAsia="標楷體" w:hAnsi="標楷體" w:hint="eastAsia"/>
              </w:rPr>
              <w:t>與</w:t>
            </w:r>
            <w:r w:rsidRPr="00383C46">
              <w:rPr>
                <w:rFonts w:ascii="標楷體" w:eastAsia="標楷體" w:hAnsi="標楷體" w:hint="eastAsia"/>
              </w:rPr>
              <w:t>茱麗葉</w:t>
            </w:r>
          </w:p>
          <w:p w:rsidR="0061104F" w:rsidRPr="00305603" w:rsidRDefault="00383C46" w:rsidP="00383C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  <w:r w:rsidRPr="00383C46">
              <w:rPr>
                <w:rFonts w:ascii="標楷體" w:eastAsia="標楷體" w:hAnsi="標楷體" w:hint="eastAsia"/>
              </w:rPr>
              <w:t>不讓仇恨釀成悲劇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1104F" w:rsidRPr="00462A68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演出</w:t>
            </w:r>
            <w:r w:rsidRPr="00462A68">
              <w:rPr>
                <w:rFonts w:ascii="標楷體" w:eastAsia="標楷體" w:hAnsi="標楷體" w:hint="eastAsia"/>
              </w:rPr>
              <w:t>：天母國中</w:t>
            </w:r>
            <w:r w:rsidR="00462A68" w:rsidRPr="00462A68">
              <w:rPr>
                <w:rFonts w:ascii="標楷體" w:eastAsia="標楷體" w:hAnsi="標楷體" w:hint="eastAsia"/>
              </w:rPr>
              <w:t>、興福國中</w:t>
            </w:r>
            <w:r w:rsidR="00D647D1" w:rsidRPr="00462A68">
              <w:rPr>
                <w:rFonts w:ascii="標楷體" w:eastAsia="標楷體" w:hAnsi="標楷體" w:hint="eastAsia"/>
              </w:rPr>
              <w:t>「</w:t>
            </w:r>
            <w:proofErr w:type="gramStart"/>
            <w:r w:rsidR="00383C46" w:rsidRPr="00462A68">
              <w:rPr>
                <w:rFonts w:ascii="標楷體" w:eastAsia="標楷體" w:hAnsi="標楷體" w:hint="eastAsia"/>
              </w:rPr>
              <w:t>藝啟玩</w:t>
            </w:r>
            <w:proofErr w:type="gramEnd"/>
            <w:r w:rsidR="00383C46" w:rsidRPr="00462A68">
              <w:rPr>
                <w:rFonts w:ascii="標楷體" w:eastAsia="標楷體" w:hAnsi="標楷體" w:hint="eastAsia"/>
              </w:rPr>
              <w:t>戲劇</w:t>
            </w:r>
            <w:r w:rsidR="00D647D1" w:rsidRPr="00462A68">
              <w:rPr>
                <w:rFonts w:ascii="標楷體" w:eastAsia="標楷體" w:hAnsi="標楷體" w:hint="eastAsia"/>
              </w:rPr>
              <w:t>」</w:t>
            </w:r>
          </w:p>
          <w:p w:rsidR="0061104F" w:rsidRPr="00305603" w:rsidRDefault="0061104F" w:rsidP="00D647D1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指導</w:t>
            </w:r>
            <w:r w:rsidRPr="00383C46">
              <w:rPr>
                <w:rFonts w:ascii="標楷體" w:eastAsia="標楷體" w:hAnsi="標楷體" w:hint="eastAsia"/>
              </w:rPr>
              <w:t>：</w:t>
            </w:r>
            <w:r w:rsidR="00D647D1">
              <w:rPr>
                <w:rFonts w:ascii="標楷體" w:eastAsia="標楷體" w:hAnsi="標楷體" w:hint="eastAsia"/>
              </w:rPr>
              <w:t>段世珍老師</w:t>
            </w:r>
          </w:p>
        </w:tc>
      </w:tr>
      <w:tr w:rsidR="00BF1843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F1843" w:rsidRPr="00CA4FED" w:rsidRDefault="00BF1843" w:rsidP="00EA1D28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2:15-2:</w:t>
            </w:r>
            <w:r w:rsidR="00EA1D28">
              <w:rPr>
                <w:rFonts w:ascii="標楷體" w:eastAsia="標楷體" w:hAnsi="標楷體" w:hint="eastAsia"/>
              </w:rPr>
              <w:t>3</w:t>
            </w:r>
            <w:r w:rsidRPr="00CA4F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F1843" w:rsidRPr="00CA4FED" w:rsidRDefault="00024E2D" w:rsidP="00183F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A4704" w:rsidRPr="00CA4FED"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BF1843" w:rsidRPr="00305603" w:rsidRDefault="00024E2D" w:rsidP="00024E2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活動</w:t>
            </w:r>
            <w:r w:rsidR="00BF1843" w:rsidRPr="00305603">
              <w:rPr>
                <w:rFonts w:ascii="標楷體" w:eastAsia="標楷體" w:hAnsi="標楷體" w:hint="eastAsia"/>
              </w:rPr>
              <w:t>致詞</w:t>
            </w:r>
          </w:p>
          <w:p w:rsidR="00024E2D" w:rsidRPr="00305603" w:rsidRDefault="00024E2D" w:rsidP="00024E2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推廣專案說明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F1843" w:rsidRPr="00305603" w:rsidRDefault="00EA1D28" w:rsidP="00024E2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教育局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="00024E2D" w:rsidRPr="00305603">
              <w:rPr>
                <w:rFonts w:ascii="標楷體" w:eastAsia="標楷體" w:hAnsi="標楷體" w:hint="eastAsia"/>
              </w:rPr>
              <w:t>湯志民</w:t>
            </w:r>
            <w:r w:rsidRPr="00305603">
              <w:rPr>
                <w:rFonts w:ascii="標楷體" w:eastAsia="標楷體" w:hAnsi="標楷體" w:hint="eastAsia"/>
              </w:rPr>
              <w:t>局長</w:t>
            </w:r>
          </w:p>
        </w:tc>
      </w:tr>
      <w:tr w:rsidR="00B83E33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lastRenderedPageBreak/>
              <w:t>2:30-2:40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 w:val="restart"/>
            <w:shd w:val="clear" w:color="auto" w:fill="FFFFFF" w:themeFill="background1"/>
            <w:vAlign w:val="center"/>
          </w:tcPr>
          <w:p w:rsidR="00B83E33" w:rsidRPr="0034557E" w:rsidRDefault="00B074CD" w:rsidP="00E9232A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34557E">
              <w:rPr>
                <w:rFonts w:ascii="標楷體" w:eastAsia="標楷體" w:hAnsi="標楷體" w:hint="eastAsia"/>
                <w:w w:val="90"/>
              </w:rPr>
              <w:t>教學教材包</w:t>
            </w:r>
            <w:r w:rsidR="00A149FD" w:rsidRPr="0034557E">
              <w:rPr>
                <w:rFonts w:ascii="標楷體" w:eastAsia="標楷體" w:hAnsi="標楷體" w:hint="eastAsia"/>
                <w:w w:val="90"/>
              </w:rPr>
              <w:t>示範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83E33" w:rsidRPr="0034557E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國小示範教學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士東國小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Pr="0034557E">
              <w:rPr>
                <w:rFonts w:ascii="標楷體" w:eastAsia="標楷體" w:hAnsi="標楷體" w:hint="eastAsia"/>
              </w:rPr>
              <w:t>溫郁琦老師</w:t>
            </w:r>
          </w:p>
        </w:tc>
      </w:tr>
      <w:tr w:rsidR="00247CC4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2:40-2:50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83E33" w:rsidRPr="00305603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國中示範教學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83E33" w:rsidRPr="00305603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天母國中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="00D647D1" w:rsidRPr="00D647D1">
              <w:rPr>
                <w:rFonts w:ascii="標楷體" w:eastAsia="標楷體" w:hAnsi="標楷體" w:hint="eastAsia"/>
              </w:rPr>
              <w:t>段世珍老師</w:t>
            </w:r>
          </w:p>
        </w:tc>
      </w:tr>
      <w:tr w:rsidR="00B83E33" w:rsidRPr="00CA4FED" w:rsidTr="007D78D2">
        <w:tc>
          <w:tcPr>
            <w:tcW w:w="1296" w:type="dxa"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2:50-3:00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3E33" w:rsidRPr="00305603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高中職示範教學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B83E33" w:rsidRPr="00305603" w:rsidRDefault="009D3BC1" w:rsidP="00183F26">
            <w:pPr>
              <w:jc w:val="both"/>
              <w:rPr>
                <w:rFonts w:ascii="標楷體" w:eastAsia="標楷體" w:hAnsi="標楷體"/>
              </w:rPr>
            </w:pPr>
            <w:r w:rsidRPr="009D3BC1">
              <w:rPr>
                <w:rFonts w:ascii="標楷體" w:eastAsia="標楷體" w:hAnsi="標楷體" w:hint="eastAsia"/>
              </w:rPr>
              <w:t>中正高中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Pr="009D3BC1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9D3BC1">
              <w:rPr>
                <w:rFonts w:ascii="標楷體" w:eastAsia="標楷體" w:hAnsi="標楷體" w:hint="eastAsia"/>
              </w:rPr>
              <w:t>詣</w:t>
            </w:r>
            <w:proofErr w:type="gramEnd"/>
            <w:r w:rsidRPr="009D3BC1">
              <w:rPr>
                <w:rFonts w:ascii="標楷體" w:eastAsia="標楷體" w:hAnsi="標楷體" w:hint="eastAsia"/>
              </w:rPr>
              <w:t>峰老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</w:tr>
      <w:tr w:rsidR="005F147F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3:00-3:30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884" w:type="dxa"/>
            <w:vMerge w:val="restart"/>
            <w:shd w:val="clear" w:color="auto" w:fill="FFFFFF" w:themeFill="background1"/>
            <w:vAlign w:val="center"/>
          </w:tcPr>
          <w:p w:rsidR="005F147F" w:rsidRDefault="005F147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F147F">
              <w:rPr>
                <w:rFonts w:ascii="標楷體" w:eastAsia="標楷體" w:hAnsi="標楷體" w:hint="eastAsia"/>
                <w:w w:val="90"/>
              </w:rPr>
              <w:t>專題</w:t>
            </w:r>
          </w:p>
          <w:p w:rsidR="005F147F" w:rsidRPr="005F147F" w:rsidRDefault="005F147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F147F">
              <w:rPr>
                <w:rFonts w:ascii="標楷體" w:eastAsia="標楷體" w:hAnsi="標楷體" w:hint="eastAsia"/>
                <w:w w:val="90"/>
              </w:rPr>
              <w:t>演講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F147F" w:rsidRPr="00305603" w:rsidRDefault="0067069B" w:rsidP="00461583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 w:hint="eastAsia"/>
              </w:rPr>
              <w:t>「哈姆雷特</w:t>
            </w:r>
            <w:r>
              <w:rPr>
                <w:rFonts w:ascii="標楷體" w:eastAsia="標楷體" w:hAnsi="標楷體" w:hint="eastAsia"/>
              </w:rPr>
              <w:t>」</w:t>
            </w:r>
            <w:r w:rsidRPr="00462A68">
              <w:rPr>
                <w:rFonts w:ascii="標楷體" w:eastAsia="標楷體" w:hAnsi="標楷體" w:hint="eastAsia"/>
              </w:rPr>
              <w:t>「威尼斯商人</w:t>
            </w:r>
            <w:r>
              <w:rPr>
                <w:rFonts w:ascii="標楷體" w:eastAsia="標楷體" w:hAnsi="標楷體" w:hint="eastAsia"/>
              </w:rPr>
              <w:t>」</w:t>
            </w:r>
            <w:r w:rsidRPr="00305603">
              <w:rPr>
                <w:rFonts w:ascii="標楷體" w:eastAsia="標楷體" w:hAnsi="標楷體" w:hint="eastAsia"/>
              </w:rPr>
              <w:t>導讀與賞析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67069B" w:rsidRDefault="0067069B" w:rsidP="0067069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62A68">
              <w:rPr>
                <w:rFonts w:ascii="標楷體" w:eastAsia="標楷體" w:hAnsi="標楷體"/>
              </w:rPr>
              <w:t>臺</w:t>
            </w:r>
            <w:proofErr w:type="gramEnd"/>
            <w:r w:rsidRPr="00462A68">
              <w:rPr>
                <w:rFonts w:ascii="標楷體" w:eastAsia="標楷體" w:hAnsi="標楷體"/>
              </w:rPr>
              <w:t>北教育</w:t>
            </w:r>
            <w:proofErr w:type="gramStart"/>
            <w:r w:rsidRPr="00462A68">
              <w:rPr>
                <w:rFonts w:ascii="標楷體" w:eastAsia="標楷體" w:hAnsi="標楷體"/>
              </w:rPr>
              <w:t>大學語創系</w:t>
            </w:r>
            <w:proofErr w:type="gramEnd"/>
            <w:r w:rsidRPr="00462A68">
              <w:rPr>
                <w:rFonts w:ascii="標楷體" w:eastAsia="標楷體" w:hAnsi="標楷體"/>
              </w:rPr>
              <w:t>、</w:t>
            </w:r>
            <w:proofErr w:type="gramStart"/>
            <w:r w:rsidRPr="00462A68">
              <w:rPr>
                <w:rFonts w:ascii="標楷體" w:eastAsia="標楷體" w:hAnsi="標楷體"/>
              </w:rPr>
              <w:t>臺</w:t>
            </w:r>
            <w:proofErr w:type="gramEnd"/>
            <w:r w:rsidRPr="00462A68">
              <w:rPr>
                <w:rFonts w:ascii="標楷體" w:eastAsia="標楷體" w:hAnsi="標楷體"/>
              </w:rPr>
              <w:t>東大學兒童文學研究所</w:t>
            </w:r>
          </w:p>
          <w:p w:rsidR="005F147F" w:rsidRPr="00305603" w:rsidRDefault="0067069B" w:rsidP="006706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張子樟教授</w:t>
            </w:r>
          </w:p>
        </w:tc>
      </w:tr>
      <w:tr w:rsidR="005F147F" w:rsidRPr="00CA4FED" w:rsidTr="007D78D2">
        <w:tc>
          <w:tcPr>
            <w:tcW w:w="1296" w:type="dxa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3:30-4:00</w:t>
            </w:r>
          </w:p>
        </w:tc>
        <w:tc>
          <w:tcPr>
            <w:tcW w:w="1047" w:type="dxa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884" w:type="dxa"/>
            <w:vMerge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147F" w:rsidRPr="00305603" w:rsidRDefault="0067069B" w:rsidP="00462A68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莎士比亞作品融入表演藝術</w:t>
            </w:r>
          </w:p>
        </w:tc>
        <w:tc>
          <w:tcPr>
            <w:tcW w:w="3027" w:type="dxa"/>
            <w:vAlign w:val="center"/>
          </w:tcPr>
          <w:p w:rsidR="0067069B" w:rsidRDefault="0067069B" w:rsidP="0067069B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/>
              </w:rPr>
              <w:t>悅讀學堂執行長</w:t>
            </w:r>
          </w:p>
          <w:p w:rsidR="005F147F" w:rsidRPr="00305603" w:rsidRDefault="0067069B" w:rsidP="006706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葛琦霞老師</w:t>
            </w:r>
          </w:p>
        </w:tc>
      </w:tr>
      <w:tr w:rsidR="00BF1843" w:rsidRPr="00CA4FED" w:rsidTr="007D78D2">
        <w:tc>
          <w:tcPr>
            <w:tcW w:w="1296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4:00-4:30</w:t>
            </w:r>
          </w:p>
        </w:tc>
        <w:tc>
          <w:tcPr>
            <w:tcW w:w="1047" w:type="dxa"/>
            <w:vAlign w:val="center"/>
          </w:tcPr>
          <w:p w:rsidR="00BF1843" w:rsidRPr="00CA4FED" w:rsidRDefault="000312CE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3152" w:type="dxa"/>
            <w:gridSpan w:val="2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交流互動時間</w:t>
            </w:r>
          </w:p>
        </w:tc>
        <w:tc>
          <w:tcPr>
            <w:tcW w:w="302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62A68" w:rsidRPr="0067069B" w:rsidRDefault="0067069B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67069B">
        <w:rPr>
          <w:rFonts w:ascii="標楷體" w:eastAsia="標楷體" w:hAnsi="標楷體" w:hint="eastAsia"/>
          <w:b/>
        </w:rPr>
        <w:t>講座簡介</w:t>
      </w:r>
    </w:p>
    <w:p w:rsidR="0067069B" w:rsidRPr="00E24BC2" w:rsidRDefault="0067069B" w:rsidP="00E24BC2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  <w:b/>
        </w:rPr>
      </w:pPr>
      <w:r w:rsidRPr="00E24BC2">
        <w:rPr>
          <w:rFonts w:ascii="標楷體" w:eastAsia="標楷體" w:hAnsi="標楷體" w:hint="eastAsia"/>
          <w:b/>
        </w:rPr>
        <w:t>張子樟教授</w:t>
      </w:r>
    </w:p>
    <w:p w:rsidR="0067069B" w:rsidRP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 w:hint="eastAsia"/>
        </w:rPr>
        <w:t>文化大學文學博士</w:t>
      </w:r>
      <w:r>
        <w:rPr>
          <w:rFonts w:ascii="標楷體" w:eastAsia="標楷體" w:hAnsi="標楷體" w:hint="eastAsia"/>
        </w:rPr>
        <w:t>、</w:t>
      </w:r>
      <w:r w:rsidRPr="0067069B">
        <w:rPr>
          <w:rFonts w:ascii="標楷體" w:eastAsia="標楷體" w:hAnsi="標楷體" w:hint="eastAsia"/>
        </w:rPr>
        <w:t>威斯康辛大學東亞語文學系文學碩士</w:t>
      </w:r>
      <w:r>
        <w:rPr>
          <w:rFonts w:ascii="標楷體" w:eastAsia="標楷體" w:hAnsi="標楷體" w:hint="eastAsia"/>
        </w:rPr>
        <w:t>。</w:t>
      </w:r>
      <w:r w:rsidRPr="0067069B">
        <w:rPr>
          <w:rFonts w:ascii="標楷體" w:eastAsia="標楷體" w:hAnsi="標楷體"/>
        </w:rPr>
        <w:t>曾任花蓮教育大學英語系系主任、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東大學兒童文學研究所所長。現任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北教育</w:t>
      </w:r>
      <w:proofErr w:type="gramStart"/>
      <w:r w:rsidRPr="0067069B">
        <w:rPr>
          <w:rFonts w:ascii="標楷體" w:eastAsia="標楷體" w:hAnsi="標楷體"/>
        </w:rPr>
        <w:t>大學語創系</w:t>
      </w:r>
      <w:proofErr w:type="gramEnd"/>
      <w:r w:rsidRPr="0067069B">
        <w:rPr>
          <w:rFonts w:ascii="標楷體" w:eastAsia="標楷體" w:hAnsi="標楷體"/>
        </w:rPr>
        <w:t>、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東大學兒童文學研究所兼任教授、海峽兩岸兒童文學研究會理事長。</w:t>
      </w:r>
    </w:p>
    <w:p w:rsid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/>
        </w:rPr>
        <w:t>作品曾獲國家文藝獎文藝批評獎、《聯合報》小說獎等；著有《人性與「抗議文學」》、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走出傷痕：大陸新時期小說探論</w:t>
      </w:r>
      <w:proofErr w:type="gramStart"/>
      <w:r w:rsidRPr="0067069B">
        <w:rPr>
          <w:rFonts w:ascii="標楷體" w:eastAsia="標楷體" w:hAnsi="標楷體"/>
        </w:rPr>
        <w:t>》</w:t>
      </w:r>
      <w:proofErr w:type="gramEnd"/>
      <w:r w:rsidRPr="0067069B">
        <w:rPr>
          <w:rFonts w:ascii="標楷體" w:eastAsia="標楷體" w:hAnsi="標楷體"/>
        </w:rPr>
        <w:t xml:space="preserve">，以及少兒文學評論專著《少年小說大家讀》、《說書人的異想世界》等11本書；編寫《英文名句欣賞》2冊； </w:t>
      </w:r>
      <w:proofErr w:type="gramStart"/>
      <w:r w:rsidRPr="0067069B">
        <w:rPr>
          <w:rFonts w:ascii="標楷體" w:eastAsia="標楷體" w:hAnsi="標楷體"/>
        </w:rPr>
        <w:t>譯有《尼可萊的三個問題》</w:t>
      </w:r>
      <w:proofErr w:type="gramEnd"/>
      <w:r w:rsidRPr="0067069B">
        <w:rPr>
          <w:rFonts w:ascii="標楷體" w:eastAsia="標楷體" w:hAnsi="標楷體"/>
        </w:rPr>
        <w:t>、《閃亮閃亮》、《夏天的故事》、《高飛》、《瑪蒂達》、《月夜仙蹤》、《繁星之河》等17本書。 另編有《諾貝爾大師短篇小說選》、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世界文學大師短篇小說選：亞洲、美洲篇</w:t>
      </w:r>
      <w:proofErr w:type="gramStart"/>
      <w:r w:rsidRPr="0067069B">
        <w:rPr>
          <w:rFonts w:ascii="標楷體" w:eastAsia="標楷體" w:hAnsi="標楷體"/>
        </w:rPr>
        <w:t>》</w:t>
      </w:r>
      <w:proofErr w:type="gramEnd"/>
      <w:r w:rsidRPr="0067069B">
        <w:rPr>
          <w:rFonts w:ascii="標楷體" w:eastAsia="標楷體" w:hAnsi="標楷體"/>
        </w:rPr>
        <w:t>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世界文學大師短篇小說選：歐洲篇</w:t>
      </w:r>
      <w:proofErr w:type="gramStart"/>
      <w:r w:rsidRPr="0067069B">
        <w:rPr>
          <w:rFonts w:ascii="標楷體" w:eastAsia="標楷體" w:hAnsi="標楷體"/>
        </w:rPr>
        <w:t>》</w:t>
      </w:r>
      <w:proofErr w:type="gramEnd"/>
      <w:r w:rsidRPr="0067069B">
        <w:rPr>
          <w:rFonts w:ascii="標楷體" w:eastAsia="標楷體" w:hAnsi="標楷體"/>
        </w:rPr>
        <w:t>、《俄羅斯鼠尾草》、</w:t>
      </w:r>
      <w:proofErr w:type="gramStart"/>
      <w:r w:rsidRPr="0067069B">
        <w:rPr>
          <w:rFonts w:ascii="標楷體" w:eastAsia="標楷體" w:hAnsi="標楷體"/>
        </w:rPr>
        <w:t>《</w:t>
      </w:r>
      <w:proofErr w:type="gramEnd"/>
      <w:r w:rsidRPr="0067069B">
        <w:rPr>
          <w:rFonts w:ascii="標楷體" w:eastAsia="標楷體" w:hAnsi="標楷體"/>
        </w:rPr>
        <w:t>沖天</w:t>
      </w:r>
      <w:proofErr w:type="gramStart"/>
      <w:r w:rsidRPr="0067069B">
        <w:rPr>
          <w:rFonts w:ascii="標楷體" w:eastAsia="標楷體" w:hAnsi="標楷體"/>
        </w:rPr>
        <w:t>砲</w:t>
      </w:r>
      <w:proofErr w:type="gramEnd"/>
      <w:r w:rsidRPr="0067069B">
        <w:rPr>
          <w:rFonts w:ascii="標楷體" w:eastAsia="標楷體" w:hAnsi="標楷體"/>
        </w:rPr>
        <w:t>VS. 彈子王》、《文學大師短篇名作選》等14本青少年文學選集</w:t>
      </w:r>
      <w:r w:rsidR="00F108E5">
        <w:rPr>
          <w:rFonts w:ascii="標楷體" w:eastAsia="標楷體" w:hAnsi="標楷體" w:hint="eastAsia"/>
        </w:rPr>
        <w:t>，以及《莎士比亞故事選》賞析</w:t>
      </w:r>
      <w:r w:rsidRPr="0067069B">
        <w:rPr>
          <w:rFonts w:ascii="標楷體" w:eastAsia="標楷體" w:hAnsi="標楷體"/>
        </w:rPr>
        <w:t>。</w:t>
      </w:r>
    </w:p>
    <w:p w:rsidR="0067069B" w:rsidRPr="00E24BC2" w:rsidRDefault="0067069B" w:rsidP="00E24BC2">
      <w:pPr>
        <w:pStyle w:val="a4"/>
        <w:numPr>
          <w:ilvl w:val="0"/>
          <w:numId w:val="9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E24BC2">
        <w:rPr>
          <w:rFonts w:ascii="標楷體" w:eastAsia="標楷體" w:hAnsi="標楷體" w:hint="eastAsia"/>
          <w:b/>
        </w:rPr>
        <w:t>葛琦霞老師</w:t>
      </w:r>
    </w:p>
    <w:p w:rsid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/>
        </w:rPr>
        <w:t>悅讀學堂執行長。全國教師會舉辦「二十世紀老師必讀好書」書評委員。國立</w:t>
      </w:r>
      <w:proofErr w:type="gramStart"/>
      <w:r w:rsidRPr="0067069B">
        <w:rPr>
          <w:rFonts w:ascii="標楷體" w:eastAsia="標楷體" w:hAnsi="標楷體"/>
        </w:rPr>
        <w:t>臺</w:t>
      </w:r>
      <w:proofErr w:type="gramEnd"/>
      <w:r w:rsidRPr="0067069B">
        <w:rPr>
          <w:rFonts w:ascii="標楷體" w:eastAsia="標楷體" w:hAnsi="標楷體"/>
        </w:rPr>
        <w:t>北師範學院語文教育系畢業。擔任國小老師十餘年，其中帶領臺北市吳興國小教學與評量改進班導師一共六年，成效卓著，臺灣立報、中國時報人物專訪。</w:t>
      </w:r>
      <w:r>
        <w:rPr>
          <w:rFonts w:ascii="標楷體" w:eastAsia="標楷體" w:hAnsi="標楷體" w:hint="eastAsia"/>
        </w:rPr>
        <w:t>1999</w:t>
      </w:r>
      <w:r w:rsidRPr="0067069B">
        <w:rPr>
          <w:rFonts w:ascii="標楷體" w:eastAsia="標楷體" w:hAnsi="標楷體"/>
        </w:rPr>
        <w:t>年獲全國師鐸獎表揚及臺北市特殊優良老師語文與社會科學類入選。</w:t>
      </w:r>
    </w:p>
    <w:p w:rsidR="0067069B" w:rsidRP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著有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教室vs.劇場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（信誼）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多元智能輕鬆教：九年一貫課程統整大放送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(小魯)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表演藝術大公開：戲劇教學指導手冊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（小魯）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葛琦霞老師的創意作文教學法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(</w:t>
      </w:r>
      <w:proofErr w:type="gramStart"/>
      <w:r w:rsidRPr="0067069B">
        <w:rPr>
          <w:rFonts w:ascii="標楷體" w:eastAsia="標楷體" w:hAnsi="標楷體" w:hint="eastAsia"/>
        </w:rPr>
        <w:t>一</w:t>
      </w:r>
      <w:proofErr w:type="gramEnd"/>
      <w:r w:rsidRPr="0067069B">
        <w:rPr>
          <w:rFonts w:ascii="標楷體" w:eastAsia="標楷體" w:hAnsi="標楷體" w:hint="eastAsia"/>
        </w:rPr>
        <w:t>)(二)(三)（三采）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開放教育總動員：25本童書教學活動設計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（天衛）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《</w:t>
      </w:r>
      <w:proofErr w:type="gramEnd"/>
      <w:r w:rsidRPr="0067069B">
        <w:rPr>
          <w:rFonts w:ascii="標楷體" w:eastAsia="標楷體" w:hAnsi="標楷體" w:hint="eastAsia"/>
        </w:rPr>
        <w:t>生命教育</w:t>
      </w:r>
      <w:proofErr w:type="gramStart"/>
      <w:r w:rsidRPr="0067069B">
        <w:rPr>
          <w:rFonts w:ascii="標楷體" w:eastAsia="標楷體" w:hAnsi="標楷體" w:hint="eastAsia"/>
        </w:rPr>
        <w:t>一</w:t>
      </w:r>
      <w:proofErr w:type="gramEnd"/>
      <w:r w:rsidRPr="0067069B">
        <w:rPr>
          <w:rFonts w:ascii="標楷體" w:eastAsia="標楷體" w:hAnsi="標楷體" w:hint="eastAsia"/>
        </w:rPr>
        <w:t>起來：童書創意教學</w:t>
      </w:r>
      <w:proofErr w:type="gramStart"/>
      <w:r>
        <w:rPr>
          <w:rFonts w:ascii="標楷體" w:eastAsia="標楷體" w:hAnsi="標楷體" w:hint="eastAsia"/>
        </w:rPr>
        <w:t>》</w:t>
      </w:r>
      <w:proofErr w:type="gramEnd"/>
      <w:r w:rsidRPr="0067069B">
        <w:rPr>
          <w:rFonts w:ascii="標楷體" w:eastAsia="標楷體" w:hAnsi="標楷體" w:hint="eastAsia"/>
        </w:rPr>
        <w:t>（三之三）</w:t>
      </w:r>
      <w:r>
        <w:rPr>
          <w:rFonts w:ascii="標楷體" w:eastAsia="標楷體" w:hAnsi="標楷體" w:hint="eastAsia"/>
        </w:rPr>
        <w:t>。</w:t>
      </w:r>
    </w:p>
    <w:p w:rsidR="00B30DEC" w:rsidRPr="00E53F48" w:rsidRDefault="003676EE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E53F48">
        <w:rPr>
          <w:rFonts w:ascii="標楷體" w:eastAsia="標楷體" w:hAnsi="標楷體" w:hint="eastAsia"/>
          <w:b/>
        </w:rPr>
        <w:t>活動聯絡人</w:t>
      </w:r>
      <w:r w:rsidR="00EA1860" w:rsidRPr="00E53F48">
        <w:rPr>
          <w:rFonts w:ascii="標楷體" w:eastAsia="標楷體" w:hAnsi="標楷體" w:hint="eastAsia"/>
          <w:b/>
        </w:rPr>
        <w:t>：</w:t>
      </w:r>
      <w:r w:rsidRPr="00E53F48">
        <w:rPr>
          <w:rFonts w:ascii="標楷體" w:eastAsia="標楷體" w:hAnsi="標楷體" w:hint="eastAsia"/>
        </w:rPr>
        <w:t>士東國小</w:t>
      </w:r>
      <w:r w:rsidR="00DB12BB" w:rsidRPr="00E53F48">
        <w:rPr>
          <w:rFonts w:ascii="標楷體" w:eastAsia="標楷體" w:hAnsi="標楷體" w:hint="eastAsia"/>
        </w:rPr>
        <w:t>設備組長暨圖書教師 吳</w:t>
      </w:r>
      <w:proofErr w:type="gramStart"/>
      <w:r w:rsidR="00DB12BB" w:rsidRPr="00E53F48">
        <w:rPr>
          <w:rFonts w:ascii="標楷體" w:eastAsia="標楷體" w:hAnsi="標楷體" w:hint="eastAsia"/>
        </w:rPr>
        <w:t>玟萱</w:t>
      </w:r>
      <w:proofErr w:type="gramEnd"/>
      <w:r w:rsidR="00EA1860" w:rsidRPr="00E53F48">
        <w:rPr>
          <w:rFonts w:ascii="標楷體" w:eastAsia="標楷體" w:hAnsi="標楷體" w:hint="eastAsia"/>
        </w:rPr>
        <w:t>老師(28710064#214)</w:t>
      </w:r>
    </w:p>
    <w:p w:rsidR="00E53F48" w:rsidRPr="00E53F48" w:rsidRDefault="00E53F48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cs="DFKaiShu SB Estd BF" w:hint="eastAsia"/>
          <w:color w:val="000000"/>
          <w:kern w:val="0"/>
        </w:rPr>
        <w:t>本計畫經核定後實施，修正時亦同。</w:t>
      </w:r>
    </w:p>
    <w:sectPr w:rsidR="00E53F48" w:rsidRPr="00E53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50" w:rsidRDefault="00061750" w:rsidP="00F74645">
      <w:r>
        <w:separator/>
      </w:r>
    </w:p>
  </w:endnote>
  <w:endnote w:type="continuationSeparator" w:id="0">
    <w:p w:rsidR="00061750" w:rsidRDefault="00061750" w:rsidP="00F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50" w:rsidRDefault="00061750" w:rsidP="00F74645">
      <w:r>
        <w:separator/>
      </w:r>
    </w:p>
  </w:footnote>
  <w:footnote w:type="continuationSeparator" w:id="0">
    <w:p w:rsidR="00061750" w:rsidRDefault="00061750" w:rsidP="00F7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C5B"/>
    <w:multiLevelType w:val="hybridMultilevel"/>
    <w:tmpl w:val="F79CCF5E"/>
    <w:lvl w:ilvl="0" w:tplc="C3EA8EF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4D96B8D"/>
    <w:multiLevelType w:val="hybridMultilevel"/>
    <w:tmpl w:val="748A5F7C"/>
    <w:lvl w:ilvl="0" w:tplc="C3EA8EF0">
      <w:start w:val="1"/>
      <w:numFmt w:val="taiwaneseCountingThousand"/>
      <w:lvlText w:val="(%1)"/>
      <w:lvlJc w:val="left"/>
      <w:pPr>
        <w:ind w:left="7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">
    <w:nsid w:val="1E8F7DDD"/>
    <w:multiLevelType w:val="hybridMultilevel"/>
    <w:tmpl w:val="76D8A23A"/>
    <w:lvl w:ilvl="0" w:tplc="DB6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F4435D"/>
    <w:multiLevelType w:val="hybridMultilevel"/>
    <w:tmpl w:val="E68E712E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235142B"/>
    <w:multiLevelType w:val="hybridMultilevel"/>
    <w:tmpl w:val="5AF6E5FC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597A6DA3"/>
    <w:multiLevelType w:val="hybridMultilevel"/>
    <w:tmpl w:val="A38E321E"/>
    <w:lvl w:ilvl="0" w:tplc="192AC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483435"/>
    <w:multiLevelType w:val="hybridMultilevel"/>
    <w:tmpl w:val="0F28CE44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047810"/>
    <w:multiLevelType w:val="hybridMultilevel"/>
    <w:tmpl w:val="D8B893B4"/>
    <w:lvl w:ilvl="0" w:tplc="ABAA121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>
    <w:nsid w:val="7AAB503A"/>
    <w:multiLevelType w:val="hybridMultilevel"/>
    <w:tmpl w:val="0A081B4C"/>
    <w:lvl w:ilvl="0" w:tplc="C3EA8EF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3"/>
    <w:rsid w:val="00024E2D"/>
    <w:rsid w:val="000312CE"/>
    <w:rsid w:val="00061750"/>
    <w:rsid w:val="000B501B"/>
    <w:rsid w:val="000B627C"/>
    <w:rsid w:val="00183F26"/>
    <w:rsid w:val="00193E1F"/>
    <w:rsid w:val="001A4F07"/>
    <w:rsid w:val="001C5C91"/>
    <w:rsid w:val="001E3021"/>
    <w:rsid w:val="00224D63"/>
    <w:rsid w:val="00247CC4"/>
    <w:rsid w:val="002B5A75"/>
    <w:rsid w:val="002C4612"/>
    <w:rsid w:val="002F1A7E"/>
    <w:rsid w:val="00301CCC"/>
    <w:rsid w:val="00305603"/>
    <w:rsid w:val="0034557E"/>
    <w:rsid w:val="003676EE"/>
    <w:rsid w:val="003804C1"/>
    <w:rsid w:val="00383C46"/>
    <w:rsid w:val="003B3BA1"/>
    <w:rsid w:val="003E6830"/>
    <w:rsid w:val="003E7C0E"/>
    <w:rsid w:val="00410044"/>
    <w:rsid w:val="0043292C"/>
    <w:rsid w:val="0045450B"/>
    <w:rsid w:val="00461583"/>
    <w:rsid w:val="00462A68"/>
    <w:rsid w:val="004B796A"/>
    <w:rsid w:val="0057314C"/>
    <w:rsid w:val="005B69B8"/>
    <w:rsid w:val="005D78AB"/>
    <w:rsid w:val="005E2C2B"/>
    <w:rsid w:val="005F147F"/>
    <w:rsid w:val="00602A97"/>
    <w:rsid w:val="0061104F"/>
    <w:rsid w:val="00611ABB"/>
    <w:rsid w:val="0064537F"/>
    <w:rsid w:val="0065412B"/>
    <w:rsid w:val="00654B67"/>
    <w:rsid w:val="0067069B"/>
    <w:rsid w:val="00683EB4"/>
    <w:rsid w:val="00685B9E"/>
    <w:rsid w:val="006D4838"/>
    <w:rsid w:val="00734FE6"/>
    <w:rsid w:val="00791BF9"/>
    <w:rsid w:val="007A23CD"/>
    <w:rsid w:val="007D78D2"/>
    <w:rsid w:val="00810E5F"/>
    <w:rsid w:val="008226EA"/>
    <w:rsid w:val="00825E40"/>
    <w:rsid w:val="00826282"/>
    <w:rsid w:val="00831A5D"/>
    <w:rsid w:val="008A5178"/>
    <w:rsid w:val="008D0168"/>
    <w:rsid w:val="008F7D20"/>
    <w:rsid w:val="00913083"/>
    <w:rsid w:val="00946C20"/>
    <w:rsid w:val="00952D54"/>
    <w:rsid w:val="009A4704"/>
    <w:rsid w:val="009D3BC1"/>
    <w:rsid w:val="00A12A52"/>
    <w:rsid w:val="00A149FD"/>
    <w:rsid w:val="00A23455"/>
    <w:rsid w:val="00A23EE4"/>
    <w:rsid w:val="00AC0B66"/>
    <w:rsid w:val="00AF0C00"/>
    <w:rsid w:val="00B074CD"/>
    <w:rsid w:val="00B13BEB"/>
    <w:rsid w:val="00B30C75"/>
    <w:rsid w:val="00B30DEC"/>
    <w:rsid w:val="00B36269"/>
    <w:rsid w:val="00B46E88"/>
    <w:rsid w:val="00B60D4C"/>
    <w:rsid w:val="00B83E33"/>
    <w:rsid w:val="00BF1843"/>
    <w:rsid w:val="00C03C4B"/>
    <w:rsid w:val="00C32CA4"/>
    <w:rsid w:val="00C619C5"/>
    <w:rsid w:val="00CA4FED"/>
    <w:rsid w:val="00CB4E39"/>
    <w:rsid w:val="00CF2552"/>
    <w:rsid w:val="00D647D1"/>
    <w:rsid w:val="00D75180"/>
    <w:rsid w:val="00D76610"/>
    <w:rsid w:val="00DB12BB"/>
    <w:rsid w:val="00DB1DD2"/>
    <w:rsid w:val="00DB4A79"/>
    <w:rsid w:val="00DC370E"/>
    <w:rsid w:val="00DC4E84"/>
    <w:rsid w:val="00E24BC2"/>
    <w:rsid w:val="00E53F48"/>
    <w:rsid w:val="00E8338E"/>
    <w:rsid w:val="00E9232A"/>
    <w:rsid w:val="00EA1860"/>
    <w:rsid w:val="00EA1D28"/>
    <w:rsid w:val="00EA2A66"/>
    <w:rsid w:val="00EC2CD3"/>
    <w:rsid w:val="00ED0DAF"/>
    <w:rsid w:val="00EE31E2"/>
    <w:rsid w:val="00EE3751"/>
    <w:rsid w:val="00EF1A9D"/>
    <w:rsid w:val="00F108E5"/>
    <w:rsid w:val="00F26ED0"/>
    <w:rsid w:val="00F61AA7"/>
    <w:rsid w:val="00F74645"/>
    <w:rsid w:val="00F81340"/>
    <w:rsid w:val="00FA12CA"/>
    <w:rsid w:val="00FB6B8A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3C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0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7069B"/>
  </w:style>
  <w:style w:type="paragraph" w:styleId="a5">
    <w:name w:val="header"/>
    <w:basedOn w:val="a"/>
    <w:link w:val="a6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6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6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29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3C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0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7069B"/>
  </w:style>
  <w:style w:type="paragraph" w:styleId="a5">
    <w:name w:val="header"/>
    <w:basedOn w:val="a"/>
    <w:link w:val="a6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6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6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2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BA5A-69D9-4A6F-861B-2AAC87AF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>STES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</dc:creator>
  <cp:lastModifiedBy>梁雅惠</cp:lastModifiedBy>
  <cp:revision>2</cp:revision>
  <cp:lastPrinted>2016-03-17T10:16:00Z</cp:lastPrinted>
  <dcterms:created xsi:type="dcterms:W3CDTF">2016-03-29T00:40:00Z</dcterms:created>
  <dcterms:modified xsi:type="dcterms:W3CDTF">2016-03-29T00:40:00Z</dcterms:modified>
</cp:coreProperties>
</file>